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1DF0" w14:textId="77777777" w:rsidR="00CD4E40" w:rsidRPr="000140A7" w:rsidRDefault="00CD4E40" w:rsidP="00CD4E40">
      <w:pPr>
        <w:jc w:val="center"/>
        <w:rPr>
          <w:rFonts w:asciiTheme="minorBidi" w:hAnsiTheme="minorBidi" w:cstheme="minorBidi"/>
          <w:b/>
          <w:color w:val="C00000"/>
          <w:sz w:val="32"/>
          <w:szCs w:val="32"/>
        </w:rPr>
      </w:pPr>
      <w:r w:rsidRPr="000140A7">
        <w:rPr>
          <w:rFonts w:asciiTheme="minorBidi" w:hAnsiTheme="minorBidi" w:cstheme="minorBidi"/>
          <w:b/>
          <w:color w:val="C00000"/>
          <w:sz w:val="32"/>
          <w:szCs w:val="32"/>
        </w:rPr>
        <w:t>The Book of Revelation:</w:t>
      </w:r>
    </w:p>
    <w:p w14:paraId="4F5C5F74" w14:textId="1461BF7D" w:rsidR="00CD4E40" w:rsidRDefault="00A31128" w:rsidP="00CD4E40">
      <w:pPr>
        <w:jc w:val="center"/>
        <w:rPr>
          <w:rFonts w:asciiTheme="minorBidi" w:hAnsiTheme="minorBidi" w:cstheme="minorBidi"/>
          <w:b/>
          <w:color w:val="C00000"/>
          <w:sz w:val="32"/>
          <w:szCs w:val="32"/>
        </w:rPr>
      </w:pPr>
      <w:r w:rsidRPr="000140A7">
        <w:rPr>
          <w:rFonts w:asciiTheme="minorBidi" w:hAnsiTheme="minorBidi" w:cstheme="minorBidi"/>
          <w:b/>
          <w:color w:val="C00000"/>
          <w:sz w:val="32"/>
          <w:szCs w:val="32"/>
        </w:rPr>
        <w:t xml:space="preserve">Chapter </w:t>
      </w:r>
      <w:r w:rsidR="00E44A22" w:rsidRPr="000140A7">
        <w:rPr>
          <w:rFonts w:asciiTheme="minorBidi" w:hAnsiTheme="minorBidi" w:cstheme="minorBidi"/>
          <w:b/>
          <w:color w:val="C00000"/>
          <w:sz w:val="32"/>
          <w:szCs w:val="32"/>
        </w:rPr>
        <w:t>4: The Raptured Church</w:t>
      </w:r>
    </w:p>
    <w:p w14:paraId="2C7393D0" w14:textId="68FA5E50" w:rsidR="000140A7" w:rsidRPr="000140A7" w:rsidRDefault="000140A7" w:rsidP="00CD4E40">
      <w:pPr>
        <w:jc w:val="center"/>
        <w:rPr>
          <w:rFonts w:asciiTheme="minorBidi" w:hAnsiTheme="minorBidi" w:cstheme="minorBidi"/>
          <w:b/>
          <w:color w:val="C00000"/>
        </w:rPr>
      </w:pPr>
      <w:r w:rsidRPr="000140A7">
        <w:rPr>
          <w:rFonts w:asciiTheme="minorBidi" w:hAnsiTheme="minorBidi" w:cstheme="minorBidi"/>
          <w:b/>
          <w:color w:val="C00000"/>
        </w:rPr>
        <w:t>June 17, 2017</w:t>
      </w:r>
    </w:p>
    <w:p w14:paraId="25C6B95D" w14:textId="77777777" w:rsidR="00CD4E40" w:rsidRPr="000140A7" w:rsidRDefault="00CD4E40" w:rsidP="00CD4E40">
      <w:pPr>
        <w:rPr>
          <w:rFonts w:asciiTheme="minorBidi" w:hAnsiTheme="minorBidi" w:cstheme="minorBidi"/>
          <w:bCs/>
          <w:sz w:val="8"/>
          <w:szCs w:val="8"/>
        </w:rPr>
      </w:pPr>
    </w:p>
    <w:p w14:paraId="53599FF0" w14:textId="3006E695" w:rsidR="00573592" w:rsidRPr="000140A7" w:rsidRDefault="00573592" w:rsidP="00573592">
      <w:pPr>
        <w:rPr>
          <w:rFonts w:asciiTheme="minorBidi" w:hAnsiTheme="minorBidi" w:cstheme="minorBidi"/>
        </w:rPr>
      </w:pPr>
      <w:r w:rsidRPr="000140A7">
        <w:rPr>
          <w:rFonts w:asciiTheme="minorBidi" w:hAnsiTheme="minorBidi" w:cstheme="minorBidi"/>
        </w:rPr>
        <w:t>Revelation 4:1-</w:t>
      </w:r>
      <w:r w:rsidR="00E44A22" w:rsidRPr="000140A7">
        <w:rPr>
          <w:rFonts w:asciiTheme="minorBidi" w:hAnsiTheme="minorBidi" w:cstheme="minorBidi"/>
        </w:rPr>
        <w:t>3</w:t>
      </w:r>
      <w:r w:rsidRPr="000140A7">
        <w:rPr>
          <w:rFonts w:asciiTheme="minorBidi" w:hAnsiTheme="minorBidi" w:cstheme="minorBidi"/>
        </w:rPr>
        <w:t xml:space="preserve"> (NKJV)</w:t>
      </w:r>
    </w:p>
    <w:p w14:paraId="3059ABC8" w14:textId="77777777" w:rsidR="00573592" w:rsidRPr="000140A7" w:rsidRDefault="00573592" w:rsidP="00573592">
      <w:pPr>
        <w:rPr>
          <w:rFonts w:asciiTheme="minorBidi" w:hAnsiTheme="minorBidi" w:cstheme="minorBidi"/>
        </w:rPr>
      </w:pPr>
      <w:r w:rsidRPr="000140A7">
        <w:rPr>
          <w:rFonts w:asciiTheme="minorBidi" w:hAnsiTheme="minorBidi" w:cstheme="minorBidi"/>
          <w:vertAlign w:val="superscript"/>
        </w:rPr>
        <w:t>1</w:t>
      </w:r>
      <w:r w:rsidRPr="000140A7">
        <w:rPr>
          <w:rFonts w:asciiTheme="minorBidi" w:hAnsiTheme="minorBidi" w:cstheme="minorBidi"/>
        </w:rPr>
        <w:t xml:space="preserve"> </w:t>
      </w:r>
      <w:r w:rsidRPr="000140A7">
        <w:rPr>
          <w:rFonts w:asciiTheme="minorBidi" w:hAnsiTheme="minorBidi" w:cstheme="minorBidi"/>
          <w:u w:val="thick"/>
        </w:rPr>
        <w:t>After these things</w:t>
      </w:r>
      <w:r w:rsidRPr="000140A7">
        <w:rPr>
          <w:rFonts w:asciiTheme="minorBidi" w:hAnsiTheme="minorBidi" w:cstheme="minorBidi"/>
        </w:rPr>
        <w:t xml:space="preserve"> I looked, and behold, a door </w:t>
      </w:r>
      <w:r w:rsidRPr="000140A7">
        <w:rPr>
          <w:rFonts w:asciiTheme="minorBidi" w:hAnsiTheme="minorBidi" w:cstheme="minorBidi"/>
          <w:i/>
        </w:rPr>
        <w:t>standing</w:t>
      </w:r>
      <w:r w:rsidRPr="000140A7">
        <w:rPr>
          <w:rFonts w:asciiTheme="minorBidi" w:hAnsiTheme="minorBidi" w:cstheme="minorBidi"/>
        </w:rPr>
        <w:t xml:space="preserve"> open in heaven. And the first voice which I heard </w:t>
      </w:r>
      <w:r w:rsidRPr="000140A7">
        <w:rPr>
          <w:rFonts w:asciiTheme="minorBidi" w:hAnsiTheme="minorBidi" w:cstheme="minorBidi"/>
          <w:i/>
        </w:rPr>
        <w:t>was</w:t>
      </w:r>
      <w:r w:rsidRPr="000140A7">
        <w:rPr>
          <w:rFonts w:asciiTheme="minorBidi" w:hAnsiTheme="minorBidi" w:cstheme="minorBidi"/>
        </w:rPr>
        <w:t xml:space="preserve"> like a trumpet speaking with me, saying, “Come up here, and I will show you things which must take place after this.”</w:t>
      </w:r>
    </w:p>
    <w:p w14:paraId="7B1FD937" w14:textId="04FBE3DF" w:rsidR="00573592" w:rsidRPr="000140A7" w:rsidRDefault="00573592" w:rsidP="00E44A22">
      <w:pPr>
        <w:ind w:firstLine="360"/>
        <w:rPr>
          <w:rFonts w:asciiTheme="minorBidi" w:hAnsiTheme="minorBidi" w:cstheme="minorBidi"/>
        </w:rPr>
      </w:pPr>
      <w:r w:rsidRPr="000140A7">
        <w:rPr>
          <w:rFonts w:asciiTheme="minorBidi" w:hAnsiTheme="minorBidi" w:cstheme="minorBidi"/>
          <w:vertAlign w:val="superscript"/>
        </w:rPr>
        <w:t>2 </w:t>
      </w:r>
      <w:r w:rsidRPr="000140A7">
        <w:rPr>
          <w:rFonts w:asciiTheme="minorBidi" w:hAnsiTheme="minorBidi" w:cstheme="minorBidi"/>
        </w:rPr>
        <w:t xml:space="preserve">Immediately I was in the Spirit; and behold, a throne set in heaven, and </w:t>
      </w:r>
      <w:r w:rsidRPr="000140A7">
        <w:rPr>
          <w:rFonts w:asciiTheme="minorBidi" w:hAnsiTheme="minorBidi" w:cstheme="minorBidi"/>
          <w:i/>
        </w:rPr>
        <w:t>One</w:t>
      </w:r>
      <w:r w:rsidRPr="000140A7">
        <w:rPr>
          <w:rFonts w:asciiTheme="minorBidi" w:hAnsiTheme="minorBidi" w:cstheme="minorBidi"/>
        </w:rPr>
        <w:t xml:space="preserve"> sat on the throne. </w:t>
      </w:r>
      <w:r w:rsidRPr="000140A7">
        <w:rPr>
          <w:rFonts w:asciiTheme="minorBidi" w:hAnsiTheme="minorBidi" w:cstheme="minorBidi"/>
          <w:vertAlign w:val="superscript"/>
        </w:rPr>
        <w:t>3 </w:t>
      </w:r>
      <w:r w:rsidRPr="000140A7">
        <w:rPr>
          <w:rFonts w:asciiTheme="minorBidi" w:hAnsiTheme="minorBidi" w:cstheme="minorBidi"/>
        </w:rPr>
        <w:t xml:space="preserve">And He who sat there was like a </w:t>
      </w:r>
      <w:r w:rsidRPr="000140A7">
        <w:rPr>
          <w:rFonts w:asciiTheme="minorBidi" w:hAnsiTheme="minorBidi" w:cstheme="minorBidi"/>
          <w:u w:val="thick" w:color="000000" w:themeColor="text1"/>
        </w:rPr>
        <w:t>jasper and a sardius stone</w:t>
      </w:r>
      <w:r w:rsidRPr="000140A7">
        <w:rPr>
          <w:rFonts w:asciiTheme="minorBidi" w:hAnsiTheme="minorBidi" w:cstheme="minorBidi"/>
        </w:rPr>
        <w:t xml:space="preserve"> in appearance; and </w:t>
      </w:r>
      <w:r w:rsidRPr="000140A7">
        <w:rPr>
          <w:rFonts w:asciiTheme="minorBidi" w:hAnsiTheme="minorBidi" w:cstheme="minorBidi"/>
          <w:i/>
        </w:rPr>
        <w:t>there was</w:t>
      </w:r>
      <w:r w:rsidRPr="000140A7">
        <w:rPr>
          <w:rFonts w:asciiTheme="minorBidi" w:hAnsiTheme="minorBidi" w:cstheme="minorBidi"/>
        </w:rPr>
        <w:t xml:space="preserve"> a </w:t>
      </w:r>
      <w:r w:rsidRPr="000140A7">
        <w:rPr>
          <w:rFonts w:asciiTheme="minorBidi" w:hAnsiTheme="minorBidi" w:cstheme="minorBidi"/>
          <w:u w:val="thick"/>
        </w:rPr>
        <w:t>rainbow</w:t>
      </w:r>
      <w:r w:rsidRPr="000140A7">
        <w:rPr>
          <w:rFonts w:asciiTheme="minorBidi" w:hAnsiTheme="minorBidi" w:cstheme="minorBidi"/>
        </w:rPr>
        <w:t xml:space="preserve"> around the throne, in appearance like an </w:t>
      </w:r>
      <w:r w:rsidRPr="000140A7">
        <w:rPr>
          <w:rFonts w:asciiTheme="minorBidi" w:hAnsiTheme="minorBidi" w:cstheme="minorBidi"/>
          <w:u w:val="thick"/>
        </w:rPr>
        <w:t>emerald</w:t>
      </w:r>
      <w:r w:rsidRPr="000140A7">
        <w:rPr>
          <w:rFonts w:asciiTheme="minorBidi" w:hAnsiTheme="minorBidi" w:cstheme="minorBidi"/>
        </w:rPr>
        <w:t xml:space="preserve">. </w:t>
      </w:r>
    </w:p>
    <w:p w14:paraId="4B796CF7" w14:textId="77777777" w:rsidR="00573592" w:rsidRPr="000140A7" w:rsidRDefault="00573592" w:rsidP="00573592">
      <w:pPr>
        <w:rPr>
          <w:rFonts w:asciiTheme="minorBidi" w:hAnsiTheme="minorBidi" w:cstheme="minorBidi"/>
          <w:sz w:val="12"/>
          <w:szCs w:val="12"/>
        </w:rPr>
      </w:pPr>
    </w:p>
    <w:p w14:paraId="0C560F02" w14:textId="77777777" w:rsidR="00573592" w:rsidRPr="000140A7" w:rsidRDefault="00573592" w:rsidP="00573592">
      <w:pPr>
        <w:rPr>
          <w:rFonts w:asciiTheme="minorBidi" w:hAnsiTheme="minorBidi" w:cstheme="minorBidi"/>
          <w:b/>
          <w:bCs/>
        </w:rPr>
      </w:pPr>
      <w:r w:rsidRPr="000140A7">
        <w:rPr>
          <w:rFonts w:asciiTheme="minorBidi" w:hAnsiTheme="minorBidi" w:cstheme="minorBidi"/>
          <w:b/>
          <w:bCs/>
        </w:rPr>
        <w:t xml:space="preserve">The stones of the Breastplate. </w:t>
      </w:r>
    </w:p>
    <w:p w14:paraId="66705898" w14:textId="77777777" w:rsidR="00573592" w:rsidRPr="000140A7" w:rsidRDefault="00573592" w:rsidP="00573592">
      <w:pPr>
        <w:rPr>
          <w:rFonts w:asciiTheme="minorBidi" w:hAnsiTheme="minorBidi" w:cstheme="minorBidi"/>
          <w:sz w:val="12"/>
          <w:szCs w:val="12"/>
        </w:rPr>
      </w:pPr>
    </w:p>
    <w:p w14:paraId="477517EC" w14:textId="77777777" w:rsidR="00573592" w:rsidRPr="000140A7" w:rsidRDefault="00573592" w:rsidP="00573592">
      <w:pPr>
        <w:widowControl w:val="0"/>
        <w:numPr>
          <w:ilvl w:val="0"/>
          <w:numId w:val="23"/>
        </w:numPr>
        <w:autoSpaceDE w:val="0"/>
        <w:autoSpaceDN w:val="0"/>
        <w:adjustRightInd w:val="0"/>
        <w:rPr>
          <w:rFonts w:asciiTheme="minorBidi" w:hAnsiTheme="minorBidi" w:cstheme="minorBidi"/>
        </w:rPr>
      </w:pPr>
      <w:r w:rsidRPr="000140A7">
        <w:rPr>
          <w:rFonts w:asciiTheme="minorBidi" w:hAnsiTheme="minorBidi" w:cstheme="minorBidi"/>
        </w:rPr>
        <w:t xml:space="preserve">The </w:t>
      </w:r>
      <w:r w:rsidRPr="000140A7">
        <w:rPr>
          <w:rFonts w:asciiTheme="minorBidi" w:hAnsiTheme="minorBidi" w:cstheme="minorBidi"/>
          <w:u w:val="single"/>
        </w:rPr>
        <w:t>jasper</w:t>
      </w:r>
      <w:r w:rsidRPr="000140A7">
        <w:rPr>
          <w:rFonts w:asciiTheme="minorBidi" w:hAnsiTheme="minorBidi" w:cstheme="minorBidi"/>
        </w:rPr>
        <w:t xml:space="preserve"> is the last one mentioned. It is the last one mentioned in the Breastplate (Ex. 28:20). The </w:t>
      </w:r>
      <w:r w:rsidRPr="000140A7">
        <w:rPr>
          <w:rFonts w:asciiTheme="minorBidi" w:hAnsiTheme="minorBidi" w:cstheme="minorBidi"/>
          <w:u w:val="single"/>
        </w:rPr>
        <w:t>jasper</w:t>
      </w:r>
      <w:r w:rsidRPr="000140A7">
        <w:rPr>
          <w:rFonts w:asciiTheme="minorBidi" w:hAnsiTheme="minorBidi" w:cstheme="minorBidi"/>
        </w:rPr>
        <w:t xml:space="preserve"> is mentioned last – perhaps as a way of saying that God knows the end from the beginning. </w:t>
      </w:r>
    </w:p>
    <w:p w14:paraId="72239EDC" w14:textId="77777777" w:rsidR="00573592" w:rsidRPr="000140A7" w:rsidRDefault="00573592" w:rsidP="00573592">
      <w:pPr>
        <w:rPr>
          <w:rFonts w:asciiTheme="minorBidi" w:hAnsiTheme="minorBidi" w:cstheme="minorBidi"/>
          <w:sz w:val="12"/>
          <w:szCs w:val="12"/>
        </w:rPr>
      </w:pPr>
    </w:p>
    <w:p w14:paraId="5B924DDD" w14:textId="77777777" w:rsidR="00573592" w:rsidRPr="000140A7" w:rsidRDefault="00573592" w:rsidP="00573592">
      <w:pPr>
        <w:widowControl w:val="0"/>
        <w:numPr>
          <w:ilvl w:val="0"/>
          <w:numId w:val="23"/>
        </w:numPr>
        <w:autoSpaceDE w:val="0"/>
        <w:autoSpaceDN w:val="0"/>
        <w:adjustRightInd w:val="0"/>
        <w:rPr>
          <w:rFonts w:asciiTheme="minorBidi" w:hAnsiTheme="minorBidi" w:cstheme="minorBidi"/>
        </w:rPr>
      </w:pPr>
      <w:r w:rsidRPr="000140A7">
        <w:rPr>
          <w:rFonts w:asciiTheme="minorBidi" w:hAnsiTheme="minorBidi" w:cstheme="minorBidi"/>
        </w:rPr>
        <w:t xml:space="preserve">The </w:t>
      </w:r>
      <w:r w:rsidRPr="000140A7">
        <w:rPr>
          <w:rFonts w:asciiTheme="minorBidi" w:hAnsiTheme="minorBidi" w:cstheme="minorBidi"/>
          <w:u w:val="single"/>
        </w:rPr>
        <w:t>sardius</w:t>
      </w:r>
      <w:r w:rsidRPr="000140A7">
        <w:rPr>
          <w:rFonts w:asciiTheme="minorBidi" w:hAnsiTheme="minorBidi" w:cstheme="minorBidi"/>
        </w:rPr>
        <w:t xml:space="preserve"> is the first one mentioned in the </w:t>
      </w:r>
      <w:proofErr w:type="gramStart"/>
      <w:r w:rsidRPr="000140A7">
        <w:rPr>
          <w:rFonts w:asciiTheme="minorBidi" w:hAnsiTheme="minorBidi" w:cstheme="minorBidi"/>
        </w:rPr>
        <w:t>Breastplate  (</w:t>
      </w:r>
      <w:proofErr w:type="gramEnd"/>
      <w:r w:rsidRPr="000140A7">
        <w:rPr>
          <w:rFonts w:asciiTheme="minorBidi" w:hAnsiTheme="minorBidi" w:cstheme="minorBidi"/>
        </w:rPr>
        <w:t>Ex. 28:17).</w:t>
      </w:r>
    </w:p>
    <w:p w14:paraId="16C1FF83" w14:textId="77777777" w:rsidR="00573592" w:rsidRPr="000140A7" w:rsidRDefault="00573592" w:rsidP="00573592">
      <w:pPr>
        <w:rPr>
          <w:rFonts w:asciiTheme="minorBidi" w:hAnsiTheme="minorBidi" w:cstheme="minorBidi"/>
          <w:sz w:val="12"/>
          <w:szCs w:val="12"/>
        </w:rPr>
      </w:pPr>
    </w:p>
    <w:p w14:paraId="1F85DC8C" w14:textId="77777777" w:rsidR="00573592" w:rsidRPr="000140A7" w:rsidRDefault="00573592" w:rsidP="00573592">
      <w:pPr>
        <w:rPr>
          <w:rFonts w:asciiTheme="minorBidi" w:hAnsiTheme="minorBidi" w:cstheme="minorBidi"/>
          <w:b/>
          <w:bCs/>
        </w:rPr>
      </w:pPr>
      <w:r w:rsidRPr="000140A7">
        <w:rPr>
          <w:rFonts w:asciiTheme="minorBidi" w:hAnsiTheme="minorBidi" w:cstheme="minorBidi"/>
          <w:b/>
          <w:bCs/>
        </w:rPr>
        <w:t xml:space="preserve">The stones of the Satan’s body. </w:t>
      </w:r>
    </w:p>
    <w:p w14:paraId="6D6AACEA" w14:textId="77777777" w:rsidR="00573592" w:rsidRPr="000140A7" w:rsidRDefault="00573592" w:rsidP="00573592">
      <w:pPr>
        <w:rPr>
          <w:rFonts w:asciiTheme="minorBidi" w:hAnsiTheme="minorBidi" w:cstheme="minorBidi"/>
          <w:sz w:val="12"/>
          <w:szCs w:val="12"/>
        </w:rPr>
      </w:pPr>
    </w:p>
    <w:p w14:paraId="307886D8" w14:textId="77777777" w:rsidR="00573592" w:rsidRPr="000140A7" w:rsidRDefault="00573592" w:rsidP="00573592">
      <w:pPr>
        <w:jc w:val="both"/>
        <w:rPr>
          <w:rFonts w:asciiTheme="minorBidi" w:hAnsiTheme="minorBidi" w:cstheme="minorBidi"/>
        </w:rPr>
      </w:pPr>
      <w:r w:rsidRPr="000140A7">
        <w:rPr>
          <w:rFonts w:asciiTheme="minorBidi" w:hAnsiTheme="minorBidi" w:cstheme="minorBidi"/>
        </w:rPr>
        <w:t xml:space="preserve">Ezekiel 28:13 (NKJV) – </w:t>
      </w:r>
      <w:r w:rsidRPr="000140A7">
        <w:rPr>
          <w:rFonts w:asciiTheme="minorBidi" w:hAnsiTheme="minorBidi" w:cstheme="minorBidi"/>
          <w:vertAlign w:val="superscript"/>
        </w:rPr>
        <w:t>11 </w:t>
      </w:r>
      <w:r w:rsidRPr="000140A7">
        <w:rPr>
          <w:rFonts w:asciiTheme="minorBidi" w:hAnsiTheme="minorBidi" w:cstheme="minorBidi"/>
        </w:rPr>
        <w:t xml:space="preserve">Moreover the word of the </w:t>
      </w:r>
      <w:r w:rsidRPr="000140A7">
        <w:rPr>
          <w:rFonts w:asciiTheme="minorBidi" w:hAnsiTheme="minorBidi" w:cstheme="minorBidi"/>
          <w:smallCaps/>
        </w:rPr>
        <w:t>Lord</w:t>
      </w:r>
      <w:r w:rsidRPr="000140A7">
        <w:rPr>
          <w:rFonts w:asciiTheme="minorBidi" w:hAnsiTheme="minorBidi" w:cstheme="minorBidi"/>
        </w:rPr>
        <w:t xml:space="preserve"> came to me, saying, </w:t>
      </w:r>
      <w:r w:rsidRPr="000140A7">
        <w:rPr>
          <w:rFonts w:asciiTheme="minorBidi" w:hAnsiTheme="minorBidi" w:cstheme="minorBidi"/>
          <w:vertAlign w:val="superscript"/>
        </w:rPr>
        <w:t>12 </w:t>
      </w:r>
      <w:r w:rsidRPr="000140A7">
        <w:rPr>
          <w:rFonts w:asciiTheme="minorBidi" w:hAnsiTheme="minorBidi" w:cstheme="minorBidi"/>
        </w:rPr>
        <w:t xml:space="preserve">“Son of man, take up a lamentation for the king of Tyre, and say to him, ‘Thus says the Lord </w:t>
      </w:r>
      <w:r w:rsidRPr="000140A7">
        <w:rPr>
          <w:rFonts w:asciiTheme="minorBidi" w:hAnsiTheme="minorBidi" w:cstheme="minorBidi"/>
          <w:smallCaps/>
        </w:rPr>
        <w:t>God</w:t>
      </w:r>
      <w:r w:rsidRPr="000140A7">
        <w:rPr>
          <w:rFonts w:asciiTheme="minorBidi" w:hAnsiTheme="minorBidi" w:cstheme="minorBidi"/>
        </w:rPr>
        <w:t>:</w:t>
      </w:r>
    </w:p>
    <w:p w14:paraId="1AD9CD6F"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 xml:space="preserve">“You </w:t>
      </w:r>
      <w:r w:rsidRPr="000140A7">
        <w:rPr>
          <w:rFonts w:asciiTheme="minorBidi" w:hAnsiTheme="minorBidi" w:cstheme="minorBidi"/>
          <w:i/>
        </w:rPr>
        <w:t>were</w:t>
      </w:r>
      <w:r w:rsidRPr="000140A7">
        <w:rPr>
          <w:rFonts w:asciiTheme="minorBidi" w:hAnsiTheme="minorBidi" w:cstheme="minorBidi"/>
        </w:rPr>
        <w:t xml:space="preserve"> the seal of perfection,</w:t>
      </w:r>
    </w:p>
    <w:p w14:paraId="30AAE14F"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Full of wisdom and perfect in beauty.</w:t>
      </w:r>
    </w:p>
    <w:p w14:paraId="26926034" w14:textId="77777777" w:rsidR="00573592" w:rsidRPr="000140A7" w:rsidRDefault="00573592" w:rsidP="00573592">
      <w:pPr>
        <w:tabs>
          <w:tab w:val="left" w:pos="360"/>
        </w:tabs>
        <w:ind w:left="1440" w:hanging="720"/>
        <w:rPr>
          <w:rFonts w:asciiTheme="minorBidi" w:hAnsiTheme="minorBidi" w:cstheme="minorBidi"/>
        </w:rPr>
      </w:pPr>
      <w:r w:rsidRPr="000140A7">
        <w:rPr>
          <w:rFonts w:asciiTheme="minorBidi" w:hAnsiTheme="minorBidi" w:cstheme="minorBidi"/>
          <w:vertAlign w:val="superscript"/>
        </w:rPr>
        <w:t>13</w:t>
      </w:r>
      <w:r w:rsidRPr="000140A7">
        <w:rPr>
          <w:rFonts w:asciiTheme="minorBidi" w:hAnsiTheme="minorBidi" w:cstheme="minorBidi"/>
        </w:rPr>
        <w:tab/>
        <w:t>You were in Eden, the garden of God;</w:t>
      </w:r>
    </w:p>
    <w:p w14:paraId="58816FD3"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 xml:space="preserve">Every precious stone </w:t>
      </w:r>
      <w:r w:rsidRPr="000140A7">
        <w:rPr>
          <w:rFonts w:asciiTheme="minorBidi" w:hAnsiTheme="minorBidi" w:cstheme="minorBidi"/>
          <w:i/>
        </w:rPr>
        <w:t>was</w:t>
      </w:r>
      <w:r w:rsidRPr="000140A7">
        <w:rPr>
          <w:rFonts w:asciiTheme="minorBidi" w:hAnsiTheme="minorBidi" w:cstheme="minorBidi"/>
        </w:rPr>
        <w:t xml:space="preserve"> your covering:</w:t>
      </w:r>
    </w:p>
    <w:p w14:paraId="78ABCFAF"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 xml:space="preserve">The </w:t>
      </w:r>
      <w:r w:rsidRPr="000140A7">
        <w:rPr>
          <w:rFonts w:asciiTheme="minorBidi" w:hAnsiTheme="minorBidi" w:cstheme="minorBidi"/>
          <w:b/>
          <w:bCs/>
          <w:u w:val="single"/>
        </w:rPr>
        <w:t>sardius</w:t>
      </w:r>
      <w:r w:rsidRPr="000140A7">
        <w:rPr>
          <w:rFonts w:asciiTheme="minorBidi" w:hAnsiTheme="minorBidi" w:cstheme="minorBidi"/>
        </w:rPr>
        <w:t>, topaz, and diamond,</w:t>
      </w:r>
    </w:p>
    <w:p w14:paraId="724B6B33"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 xml:space="preserve">Beryl, onyx, and </w:t>
      </w:r>
      <w:r w:rsidRPr="000140A7">
        <w:rPr>
          <w:rFonts w:asciiTheme="minorBidi" w:hAnsiTheme="minorBidi" w:cstheme="minorBidi"/>
          <w:b/>
          <w:bCs/>
          <w:u w:val="single"/>
        </w:rPr>
        <w:t>jasper</w:t>
      </w:r>
      <w:r w:rsidRPr="000140A7">
        <w:rPr>
          <w:rFonts w:asciiTheme="minorBidi" w:hAnsiTheme="minorBidi" w:cstheme="minorBidi"/>
        </w:rPr>
        <w:t>,</w:t>
      </w:r>
    </w:p>
    <w:p w14:paraId="525C82D4"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 xml:space="preserve">Sapphire, turquoise, and </w:t>
      </w:r>
      <w:r w:rsidRPr="000140A7">
        <w:rPr>
          <w:rFonts w:asciiTheme="minorBidi" w:hAnsiTheme="minorBidi" w:cstheme="minorBidi"/>
          <w:b/>
          <w:bCs/>
          <w:u w:val="single"/>
        </w:rPr>
        <w:t>emerald</w:t>
      </w:r>
      <w:r w:rsidRPr="000140A7">
        <w:rPr>
          <w:rFonts w:asciiTheme="minorBidi" w:hAnsiTheme="minorBidi" w:cstheme="minorBidi"/>
        </w:rPr>
        <w:t xml:space="preserve"> with gold.</w:t>
      </w:r>
    </w:p>
    <w:p w14:paraId="4213F03C"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The workmanship of your timbrels and pipes</w:t>
      </w:r>
    </w:p>
    <w:p w14:paraId="11F3F2E2"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Was prepared for you on the day you were created.</w:t>
      </w:r>
    </w:p>
    <w:p w14:paraId="56B98DB5" w14:textId="77777777" w:rsidR="00573592" w:rsidRPr="000140A7" w:rsidRDefault="00573592" w:rsidP="00573592">
      <w:pPr>
        <w:tabs>
          <w:tab w:val="left" w:pos="360"/>
        </w:tabs>
        <w:ind w:left="1440" w:hanging="720"/>
        <w:rPr>
          <w:rFonts w:asciiTheme="minorBidi" w:hAnsiTheme="minorBidi" w:cstheme="minorBidi"/>
        </w:rPr>
      </w:pPr>
      <w:r w:rsidRPr="000140A7">
        <w:rPr>
          <w:rFonts w:asciiTheme="minorBidi" w:hAnsiTheme="minorBidi" w:cstheme="minorBidi"/>
          <w:vertAlign w:val="superscript"/>
        </w:rPr>
        <w:lastRenderedPageBreak/>
        <w:t>14</w:t>
      </w:r>
      <w:r w:rsidRPr="000140A7">
        <w:rPr>
          <w:rFonts w:asciiTheme="minorBidi" w:hAnsiTheme="minorBidi" w:cstheme="minorBidi"/>
        </w:rPr>
        <w:tab/>
        <w:t xml:space="preserve">“You </w:t>
      </w:r>
      <w:r w:rsidRPr="000140A7">
        <w:rPr>
          <w:rFonts w:asciiTheme="minorBidi" w:hAnsiTheme="minorBidi" w:cstheme="minorBidi"/>
          <w:i/>
        </w:rPr>
        <w:t>were</w:t>
      </w:r>
      <w:r w:rsidRPr="000140A7">
        <w:rPr>
          <w:rFonts w:asciiTheme="minorBidi" w:hAnsiTheme="minorBidi" w:cstheme="minorBidi"/>
        </w:rPr>
        <w:t xml:space="preserve"> the anointed cherub who covers;</w:t>
      </w:r>
    </w:p>
    <w:p w14:paraId="277E4F24"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I established you;</w:t>
      </w:r>
    </w:p>
    <w:p w14:paraId="33AEF19E"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You were on the holy mountain of God;</w:t>
      </w:r>
    </w:p>
    <w:p w14:paraId="5978168F"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You walked back and forth in the midst of fiery stones.</w:t>
      </w:r>
    </w:p>
    <w:p w14:paraId="6F0655D2" w14:textId="77777777" w:rsidR="00573592" w:rsidRPr="000140A7" w:rsidRDefault="00573592" w:rsidP="00573592">
      <w:pPr>
        <w:tabs>
          <w:tab w:val="left" w:pos="360"/>
        </w:tabs>
        <w:ind w:left="1440" w:hanging="720"/>
        <w:rPr>
          <w:rFonts w:asciiTheme="minorBidi" w:hAnsiTheme="minorBidi" w:cstheme="minorBidi"/>
        </w:rPr>
      </w:pPr>
      <w:r w:rsidRPr="000140A7">
        <w:rPr>
          <w:rFonts w:asciiTheme="minorBidi" w:hAnsiTheme="minorBidi" w:cstheme="minorBidi"/>
          <w:vertAlign w:val="superscript"/>
        </w:rPr>
        <w:t>15</w:t>
      </w:r>
      <w:r w:rsidRPr="000140A7">
        <w:rPr>
          <w:rFonts w:asciiTheme="minorBidi" w:hAnsiTheme="minorBidi" w:cstheme="minorBidi"/>
        </w:rPr>
        <w:tab/>
        <w:t xml:space="preserve">You </w:t>
      </w:r>
      <w:r w:rsidRPr="000140A7">
        <w:rPr>
          <w:rFonts w:asciiTheme="minorBidi" w:hAnsiTheme="minorBidi" w:cstheme="minorBidi"/>
          <w:i/>
        </w:rPr>
        <w:t>were</w:t>
      </w:r>
      <w:r w:rsidRPr="000140A7">
        <w:rPr>
          <w:rFonts w:asciiTheme="minorBidi" w:hAnsiTheme="minorBidi" w:cstheme="minorBidi"/>
        </w:rPr>
        <w:t xml:space="preserve"> perfect in your ways from the day you were created,</w:t>
      </w:r>
    </w:p>
    <w:p w14:paraId="61174C61" w14:textId="77777777" w:rsidR="00573592" w:rsidRPr="000140A7" w:rsidRDefault="00573592" w:rsidP="00573592">
      <w:pPr>
        <w:ind w:left="720"/>
        <w:rPr>
          <w:rFonts w:asciiTheme="minorBidi" w:hAnsiTheme="minorBidi" w:cstheme="minorBidi"/>
        </w:rPr>
      </w:pPr>
      <w:r w:rsidRPr="000140A7">
        <w:rPr>
          <w:rFonts w:asciiTheme="minorBidi" w:hAnsiTheme="minorBidi" w:cstheme="minorBidi"/>
        </w:rPr>
        <w:t>Till iniquity was found in you.</w:t>
      </w:r>
    </w:p>
    <w:p w14:paraId="55D9FF14" w14:textId="77777777" w:rsidR="00573592" w:rsidRPr="000140A7" w:rsidRDefault="00573592" w:rsidP="00573592">
      <w:pPr>
        <w:rPr>
          <w:rFonts w:asciiTheme="minorBidi" w:hAnsiTheme="minorBidi" w:cstheme="minorBidi"/>
          <w:sz w:val="12"/>
          <w:szCs w:val="12"/>
        </w:rPr>
      </w:pPr>
    </w:p>
    <w:p w14:paraId="271B73F0" w14:textId="77777777" w:rsidR="00573592" w:rsidRPr="000140A7" w:rsidRDefault="00573592" w:rsidP="00573592">
      <w:pPr>
        <w:rPr>
          <w:rFonts w:asciiTheme="minorBidi" w:hAnsiTheme="minorBidi" w:cstheme="minorBidi"/>
        </w:rPr>
      </w:pPr>
      <w:r w:rsidRPr="000140A7">
        <w:rPr>
          <w:rFonts w:asciiTheme="minorBidi" w:hAnsiTheme="minorBidi" w:cstheme="minorBidi"/>
          <w:b/>
        </w:rPr>
        <w:t>In the Ezekiel list</w:t>
      </w:r>
      <w:r w:rsidRPr="000140A7">
        <w:rPr>
          <w:rFonts w:asciiTheme="minorBidi" w:hAnsiTheme="minorBidi" w:cstheme="minorBidi"/>
        </w:rPr>
        <w:t xml:space="preserve">, the </w:t>
      </w:r>
      <w:r w:rsidRPr="000140A7">
        <w:rPr>
          <w:rFonts w:asciiTheme="minorBidi" w:hAnsiTheme="minorBidi" w:cstheme="minorBidi"/>
          <w:u w:val="single"/>
        </w:rPr>
        <w:t>sardius</w:t>
      </w:r>
      <w:r w:rsidRPr="000140A7">
        <w:rPr>
          <w:rFonts w:asciiTheme="minorBidi" w:hAnsiTheme="minorBidi" w:cstheme="minorBidi"/>
        </w:rPr>
        <w:t xml:space="preserve"> is </w:t>
      </w:r>
      <w:r w:rsidRPr="000140A7">
        <w:rPr>
          <w:rFonts w:asciiTheme="minorBidi" w:hAnsiTheme="minorBidi" w:cstheme="minorBidi"/>
          <w:u w:val="single"/>
        </w:rPr>
        <w:t>first</w:t>
      </w:r>
      <w:r w:rsidRPr="000140A7">
        <w:rPr>
          <w:rFonts w:asciiTheme="minorBidi" w:hAnsiTheme="minorBidi" w:cstheme="minorBidi"/>
        </w:rPr>
        <w:t xml:space="preserve">, and the </w:t>
      </w:r>
      <w:r w:rsidRPr="000140A7">
        <w:rPr>
          <w:rFonts w:asciiTheme="minorBidi" w:hAnsiTheme="minorBidi" w:cstheme="minorBidi"/>
          <w:b/>
          <w:bCs/>
          <w:color w:val="0432FF"/>
          <w:u w:val="single"/>
        </w:rPr>
        <w:t>jasper</w:t>
      </w:r>
      <w:r w:rsidRPr="000140A7">
        <w:rPr>
          <w:rFonts w:asciiTheme="minorBidi" w:hAnsiTheme="minorBidi" w:cstheme="minorBidi"/>
        </w:rPr>
        <w:t xml:space="preserve"> is the </w:t>
      </w:r>
      <w:r w:rsidRPr="000140A7">
        <w:rPr>
          <w:rFonts w:asciiTheme="minorBidi" w:hAnsiTheme="minorBidi" w:cstheme="minorBidi"/>
          <w:b/>
          <w:bCs/>
          <w:color w:val="0432FF"/>
          <w:u w:val="single"/>
        </w:rPr>
        <w:t>sixth</w:t>
      </w:r>
      <w:r w:rsidRPr="000140A7">
        <w:rPr>
          <w:rFonts w:asciiTheme="minorBidi" w:hAnsiTheme="minorBidi" w:cstheme="minorBidi"/>
        </w:rPr>
        <w:t xml:space="preserve">.  </w:t>
      </w:r>
      <w:r w:rsidRPr="000140A7">
        <w:rPr>
          <w:rFonts w:asciiTheme="minorBidi" w:hAnsiTheme="minorBidi" w:cstheme="minorBidi"/>
          <w:b/>
          <w:bCs/>
          <w:color w:val="0432FF"/>
        </w:rPr>
        <w:t>Six is the number of man</w:t>
      </w:r>
      <w:r w:rsidRPr="000140A7">
        <w:rPr>
          <w:rFonts w:asciiTheme="minorBidi" w:hAnsiTheme="minorBidi" w:cstheme="minorBidi"/>
        </w:rPr>
        <w:t xml:space="preserve">.  </w:t>
      </w:r>
      <w:r w:rsidRPr="000140A7">
        <w:rPr>
          <w:rFonts w:asciiTheme="minorBidi" w:hAnsiTheme="minorBidi" w:cstheme="minorBidi"/>
          <w:b/>
        </w:rPr>
        <w:t>Jesus is the Son of Man.</w:t>
      </w:r>
    </w:p>
    <w:p w14:paraId="633B9793" w14:textId="77777777" w:rsidR="00573592" w:rsidRPr="000140A7" w:rsidRDefault="00573592" w:rsidP="00573592">
      <w:pPr>
        <w:rPr>
          <w:rFonts w:asciiTheme="minorBidi" w:hAnsiTheme="minorBidi" w:cstheme="minorBidi"/>
          <w:sz w:val="12"/>
          <w:szCs w:val="12"/>
        </w:rPr>
      </w:pPr>
    </w:p>
    <w:p w14:paraId="0032D6FF" w14:textId="77777777" w:rsidR="00573592" w:rsidRPr="000140A7" w:rsidRDefault="00573592" w:rsidP="005130EE">
      <w:pPr>
        <w:ind w:left="360"/>
        <w:rPr>
          <w:rFonts w:asciiTheme="minorBidi" w:hAnsiTheme="minorBidi" w:cstheme="minorBidi"/>
        </w:rPr>
      </w:pPr>
      <w:r w:rsidRPr="000140A7">
        <w:rPr>
          <w:rFonts w:asciiTheme="minorBidi" w:hAnsiTheme="minorBidi" w:cstheme="minorBidi"/>
        </w:rPr>
        <w:t xml:space="preserve">Revelation 13:18 (NKJV) – Here is wisdom. Let him who has understanding calculate the number of the beast, for it is the number of a man: His number </w:t>
      </w:r>
      <w:r w:rsidRPr="000140A7">
        <w:rPr>
          <w:rFonts w:asciiTheme="minorBidi" w:hAnsiTheme="minorBidi" w:cstheme="minorBidi"/>
          <w:i/>
        </w:rPr>
        <w:t>is</w:t>
      </w:r>
      <w:r w:rsidRPr="000140A7">
        <w:rPr>
          <w:rFonts w:asciiTheme="minorBidi" w:hAnsiTheme="minorBidi" w:cstheme="minorBidi"/>
        </w:rPr>
        <w:t xml:space="preserve"> 666.</w:t>
      </w:r>
    </w:p>
    <w:p w14:paraId="396E9A07" w14:textId="77777777" w:rsidR="00573592" w:rsidRPr="000140A7" w:rsidRDefault="00573592" w:rsidP="00573592">
      <w:pPr>
        <w:rPr>
          <w:rFonts w:asciiTheme="minorBidi" w:hAnsiTheme="minorBidi" w:cstheme="minorBidi"/>
          <w:sz w:val="12"/>
          <w:szCs w:val="12"/>
        </w:rPr>
      </w:pPr>
    </w:p>
    <w:p w14:paraId="6317CA85" w14:textId="666831E7" w:rsidR="00573592" w:rsidRPr="000140A7" w:rsidRDefault="00573592" w:rsidP="005130EE">
      <w:pPr>
        <w:widowControl w:val="0"/>
        <w:numPr>
          <w:ilvl w:val="0"/>
          <w:numId w:val="23"/>
        </w:numPr>
        <w:autoSpaceDE w:val="0"/>
        <w:autoSpaceDN w:val="0"/>
        <w:adjustRightInd w:val="0"/>
        <w:rPr>
          <w:rFonts w:asciiTheme="minorBidi" w:hAnsiTheme="minorBidi" w:cstheme="minorBidi"/>
        </w:rPr>
      </w:pPr>
      <w:r w:rsidRPr="000140A7">
        <w:rPr>
          <w:rFonts w:asciiTheme="minorBidi" w:hAnsiTheme="minorBidi" w:cstheme="minorBidi"/>
        </w:rPr>
        <w:t xml:space="preserve">The </w:t>
      </w:r>
      <w:r w:rsidRPr="000140A7">
        <w:rPr>
          <w:rFonts w:asciiTheme="minorBidi" w:hAnsiTheme="minorBidi" w:cstheme="minorBidi"/>
          <w:u w:val="single"/>
        </w:rPr>
        <w:t>emerald</w:t>
      </w:r>
      <w:r w:rsidRPr="000140A7">
        <w:rPr>
          <w:rFonts w:asciiTheme="minorBidi" w:hAnsiTheme="minorBidi" w:cstheme="minorBidi"/>
        </w:rPr>
        <w:t xml:space="preserve"> is the 3</w:t>
      </w:r>
      <w:r w:rsidRPr="000140A7">
        <w:rPr>
          <w:rFonts w:asciiTheme="minorBidi" w:hAnsiTheme="minorBidi" w:cstheme="minorBidi"/>
          <w:vertAlign w:val="superscript"/>
        </w:rPr>
        <w:t>rd</w:t>
      </w:r>
      <w:r w:rsidRPr="000140A7">
        <w:rPr>
          <w:rFonts w:asciiTheme="minorBidi" w:hAnsiTheme="minorBidi" w:cstheme="minorBidi"/>
        </w:rPr>
        <w:t xml:space="preserve"> </w:t>
      </w:r>
      <w:r w:rsidR="005130EE" w:rsidRPr="000140A7">
        <w:rPr>
          <w:rFonts w:asciiTheme="minorBidi" w:hAnsiTheme="minorBidi" w:cstheme="minorBidi"/>
        </w:rPr>
        <w:t>stone</w:t>
      </w:r>
      <w:r w:rsidRPr="000140A7">
        <w:rPr>
          <w:rFonts w:asciiTheme="minorBidi" w:hAnsiTheme="minorBidi" w:cstheme="minorBidi"/>
        </w:rPr>
        <w:t xml:space="preserve"> mentioned (Ex. 28:17) </w:t>
      </w:r>
      <w:r w:rsidR="005130EE" w:rsidRPr="000140A7">
        <w:rPr>
          <w:rFonts w:asciiTheme="minorBidi" w:hAnsiTheme="minorBidi" w:cstheme="minorBidi"/>
        </w:rPr>
        <w:t xml:space="preserve">– </w:t>
      </w:r>
      <w:r w:rsidRPr="000140A7">
        <w:rPr>
          <w:rFonts w:asciiTheme="minorBidi" w:hAnsiTheme="minorBidi" w:cstheme="minorBidi"/>
        </w:rPr>
        <w:t>a possible reference to the Trinity.</w:t>
      </w:r>
    </w:p>
    <w:p w14:paraId="4AE75254" w14:textId="77777777" w:rsidR="00573592" w:rsidRPr="000140A7" w:rsidRDefault="00573592" w:rsidP="00573592">
      <w:pPr>
        <w:rPr>
          <w:rFonts w:asciiTheme="minorBidi" w:hAnsiTheme="minorBidi" w:cstheme="minorBidi"/>
          <w:sz w:val="12"/>
          <w:szCs w:val="12"/>
        </w:rPr>
      </w:pPr>
    </w:p>
    <w:p w14:paraId="274E2AB2" w14:textId="20A611E0" w:rsidR="00573592" w:rsidRPr="000140A7" w:rsidRDefault="00573592" w:rsidP="00573592">
      <w:pPr>
        <w:ind w:left="360"/>
        <w:rPr>
          <w:rFonts w:asciiTheme="minorBidi" w:hAnsiTheme="minorBidi" w:cstheme="minorBidi"/>
        </w:rPr>
      </w:pPr>
      <w:r w:rsidRPr="000140A7">
        <w:rPr>
          <w:rFonts w:asciiTheme="minorBidi" w:hAnsiTheme="minorBidi" w:cstheme="minorBidi"/>
        </w:rPr>
        <w:t>Genesis 9:15</w:t>
      </w:r>
      <w:r w:rsidRPr="000140A7">
        <w:rPr>
          <w:rFonts w:asciiTheme="minorBidi" w:hAnsiTheme="minorBidi" w:cstheme="minorBidi"/>
        </w:rPr>
        <w:t xml:space="preserve">-16 (NKJV) </w:t>
      </w:r>
      <w:r w:rsidRPr="000140A7">
        <w:rPr>
          <w:rFonts w:asciiTheme="minorBidi" w:hAnsiTheme="minorBidi" w:cstheme="minorBidi"/>
          <w:vertAlign w:val="superscript"/>
        </w:rPr>
        <w:t>15 </w:t>
      </w:r>
      <w:r w:rsidRPr="000140A7">
        <w:rPr>
          <w:rFonts w:asciiTheme="minorBidi" w:hAnsiTheme="minorBidi" w:cstheme="minorBidi"/>
        </w:rPr>
        <w:t xml:space="preserve">and I will remember My covenant which </w:t>
      </w:r>
      <w:r w:rsidRPr="000140A7">
        <w:rPr>
          <w:rFonts w:asciiTheme="minorBidi" w:hAnsiTheme="minorBidi" w:cstheme="minorBidi"/>
          <w:i/>
        </w:rPr>
        <w:t>is</w:t>
      </w:r>
      <w:r w:rsidRPr="000140A7">
        <w:rPr>
          <w:rFonts w:asciiTheme="minorBidi" w:hAnsiTheme="minorBidi" w:cstheme="minorBidi"/>
        </w:rPr>
        <w:t xml:space="preserve"> between Me and you and every living creature of all flesh; the waters shall never again become a flood to destroy all flesh. </w:t>
      </w:r>
      <w:r w:rsidRPr="000140A7">
        <w:rPr>
          <w:rFonts w:asciiTheme="minorBidi" w:hAnsiTheme="minorBidi" w:cstheme="minorBidi"/>
          <w:vertAlign w:val="superscript"/>
        </w:rPr>
        <w:t>16 </w:t>
      </w:r>
      <w:r w:rsidRPr="000140A7">
        <w:rPr>
          <w:rFonts w:asciiTheme="minorBidi" w:hAnsiTheme="minorBidi" w:cstheme="minorBidi"/>
        </w:rPr>
        <w:t xml:space="preserve">The rainbow shall be in the cloud, and I will look on it to remember the everlasting covenant between God and every living creature of all flesh that </w:t>
      </w:r>
      <w:r w:rsidRPr="000140A7">
        <w:rPr>
          <w:rFonts w:asciiTheme="minorBidi" w:hAnsiTheme="minorBidi" w:cstheme="minorBidi"/>
          <w:i/>
        </w:rPr>
        <w:t>is</w:t>
      </w:r>
      <w:r w:rsidRPr="000140A7">
        <w:rPr>
          <w:rFonts w:asciiTheme="minorBidi" w:hAnsiTheme="minorBidi" w:cstheme="minorBidi"/>
        </w:rPr>
        <w:t xml:space="preserve"> on the earth.”</w:t>
      </w:r>
    </w:p>
    <w:p w14:paraId="7CC8C1C2" w14:textId="77777777" w:rsidR="00573592" w:rsidRPr="000140A7" w:rsidRDefault="00573592" w:rsidP="00573592">
      <w:pPr>
        <w:rPr>
          <w:rFonts w:asciiTheme="minorBidi" w:hAnsiTheme="minorBidi" w:cstheme="minorBidi"/>
          <w:sz w:val="16"/>
          <w:szCs w:val="16"/>
        </w:rPr>
      </w:pPr>
    </w:p>
    <w:p w14:paraId="6B36CAD9" w14:textId="77777777" w:rsidR="00573592" w:rsidRPr="000140A7" w:rsidRDefault="00573592" w:rsidP="00573592">
      <w:pPr>
        <w:jc w:val="center"/>
        <w:rPr>
          <w:rFonts w:asciiTheme="minorBidi" w:hAnsiTheme="minorBidi" w:cstheme="minorBidi"/>
          <w:b/>
          <w:bCs/>
        </w:rPr>
      </w:pPr>
      <w:r w:rsidRPr="000140A7">
        <w:rPr>
          <w:rFonts w:asciiTheme="minorBidi" w:hAnsiTheme="minorBidi" w:cstheme="minorBidi"/>
          <w:b/>
          <w:bCs/>
        </w:rPr>
        <w:t xml:space="preserve">Is a </w:t>
      </w:r>
      <w:r w:rsidRPr="000140A7">
        <w:rPr>
          <w:rFonts w:asciiTheme="minorBidi" w:hAnsiTheme="minorBidi" w:cstheme="minorBidi"/>
          <w:b/>
          <w:bCs/>
          <w:u w:val="single"/>
        </w:rPr>
        <w:t>Pre-Tribulation Rapture</w:t>
      </w:r>
      <w:r w:rsidRPr="000140A7">
        <w:rPr>
          <w:rFonts w:asciiTheme="minorBidi" w:hAnsiTheme="minorBidi" w:cstheme="minorBidi"/>
          <w:b/>
          <w:bCs/>
        </w:rPr>
        <w:t xml:space="preserve"> in Revelation 4:1? </w:t>
      </w:r>
    </w:p>
    <w:p w14:paraId="3010DEF2" w14:textId="77777777" w:rsidR="00573592" w:rsidRPr="000140A7" w:rsidRDefault="00573592" w:rsidP="00573592">
      <w:pPr>
        <w:rPr>
          <w:rFonts w:asciiTheme="minorBidi" w:hAnsiTheme="minorBidi" w:cstheme="minorBidi"/>
          <w:sz w:val="16"/>
          <w:szCs w:val="16"/>
        </w:rPr>
      </w:pPr>
    </w:p>
    <w:p w14:paraId="134711D0" w14:textId="735899C6" w:rsidR="00573592" w:rsidRPr="000140A7" w:rsidRDefault="00573592" w:rsidP="00573592">
      <w:pPr>
        <w:rPr>
          <w:rFonts w:asciiTheme="minorBidi" w:hAnsiTheme="minorBidi" w:cstheme="minorBidi"/>
        </w:rPr>
      </w:pPr>
      <w:r w:rsidRPr="000140A7">
        <w:rPr>
          <w:rFonts w:asciiTheme="minorBidi" w:hAnsiTheme="minorBidi" w:cstheme="minorBidi"/>
        </w:rPr>
        <w:t xml:space="preserve">Revelation 4:1 (NKJV) – </w:t>
      </w:r>
      <w:r w:rsidRPr="000140A7">
        <w:rPr>
          <w:rFonts w:asciiTheme="minorBidi" w:hAnsiTheme="minorBidi" w:cstheme="minorBidi"/>
          <w:vertAlign w:val="superscript"/>
        </w:rPr>
        <w:t>1</w:t>
      </w:r>
      <w:r w:rsidRPr="000140A7">
        <w:rPr>
          <w:rFonts w:asciiTheme="minorBidi" w:hAnsiTheme="minorBidi" w:cstheme="minorBidi"/>
        </w:rPr>
        <w:t xml:space="preserve"> </w:t>
      </w:r>
      <w:r w:rsidRPr="000140A7">
        <w:rPr>
          <w:rFonts w:asciiTheme="minorBidi" w:hAnsiTheme="minorBidi" w:cstheme="minorBidi"/>
          <w:b/>
          <w:bCs/>
        </w:rPr>
        <w:t>After these things</w:t>
      </w:r>
      <w:r w:rsidRPr="000140A7">
        <w:rPr>
          <w:rFonts w:asciiTheme="minorBidi" w:hAnsiTheme="minorBidi" w:cstheme="minorBidi"/>
          <w:b/>
          <w:bCs/>
        </w:rPr>
        <w:t>…”</w:t>
      </w:r>
      <w:r w:rsidRPr="000140A7">
        <w:rPr>
          <w:rFonts w:asciiTheme="minorBidi" w:hAnsiTheme="minorBidi" w:cstheme="minorBidi"/>
        </w:rPr>
        <w:t xml:space="preserve"> “After what?”  </w:t>
      </w:r>
    </w:p>
    <w:p w14:paraId="28831A5A" w14:textId="29103EF6" w:rsidR="00573592" w:rsidRPr="000140A7" w:rsidRDefault="00573592" w:rsidP="00573592">
      <w:pPr>
        <w:rPr>
          <w:rFonts w:asciiTheme="minorBidi" w:hAnsiTheme="minorBidi" w:cstheme="minorBidi"/>
        </w:rPr>
      </w:pPr>
      <w:r w:rsidRPr="000140A7">
        <w:rPr>
          <w:rFonts w:asciiTheme="minorBidi" w:hAnsiTheme="minorBidi" w:cstheme="minorBidi"/>
        </w:rPr>
        <w:t>After the church age.</w:t>
      </w:r>
    </w:p>
    <w:p w14:paraId="4896B49A" w14:textId="77777777" w:rsidR="00573592" w:rsidRPr="000140A7" w:rsidRDefault="00573592" w:rsidP="00573592">
      <w:pPr>
        <w:rPr>
          <w:rFonts w:asciiTheme="minorBidi" w:hAnsiTheme="minorBidi" w:cstheme="minorBidi"/>
          <w:sz w:val="12"/>
          <w:szCs w:val="12"/>
        </w:rPr>
      </w:pPr>
    </w:p>
    <w:p w14:paraId="2814B2BA" w14:textId="3C47DB07" w:rsidR="00573592" w:rsidRPr="000140A7" w:rsidRDefault="00573592" w:rsidP="00573592">
      <w:pPr>
        <w:rPr>
          <w:rFonts w:asciiTheme="minorBidi" w:hAnsiTheme="minorBidi" w:cstheme="minorBidi"/>
          <w:bCs/>
        </w:rPr>
      </w:pPr>
      <w:r w:rsidRPr="000140A7">
        <w:rPr>
          <w:rFonts w:asciiTheme="minorBidi" w:hAnsiTheme="minorBidi" w:cstheme="minorBidi"/>
          <w:bCs/>
        </w:rPr>
        <w:t>After 7 letters to the church.</w:t>
      </w:r>
      <w:r w:rsidRPr="000140A7">
        <w:rPr>
          <w:rFonts w:asciiTheme="minorBidi" w:hAnsiTheme="minorBidi" w:cstheme="minorBidi"/>
          <w:bCs/>
        </w:rPr>
        <w:t xml:space="preserve"> </w:t>
      </w:r>
      <w:r w:rsidRPr="000140A7">
        <w:rPr>
          <w:rFonts w:asciiTheme="minorBidi" w:hAnsiTheme="minorBidi" w:cstheme="minorBidi"/>
          <w:bCs/>
        </w:rPr>
        <w:t xml:space="preserve">The word "church" (or "churches") appears 19 times in chapters 1 - 3. </w:t>
      </w:r>
      <w:r w:rsidRPr="000140A7">
        <w:rPr>
          <w:rFonts w:asciiTheme="minorBidi" w:hAnsiTheme="minorBidi" w:cstheme="minorBidi"/>
          <w:bCs/>
        </w:rPr>
        <w:t xml:space="preserve">1:4, 11, 20 (twice); </w:t>
      </w:r>
      <w:r w:rsidRPr="000140A7">
        <w:rPr>
          <w:rFonts w:asciiTheme="minorBidi" w:hAnsiTheme="minorBidi" w:cstheme="minorBidi"/>
          <w:bCs/>
        </w:rPr>
        <w:t>2:</w:t>
      </w:r>
      <w:r w:rsidRPr="000140A7">
        <w:rPr>
          <w:rFonts w:asciiTheme="minorBidi" w:hAnsiTheme="minorBidi" w:cstheme="minorBidi"/>
          <w:bCs/>
        </w:rPr>
        <w:t>1, 7, 8, 11, 12, 17, 18, 23, 29;</w:t>
      </w:r>
      <w:r w:rsidRPr="000140A7">
        <w:rPr>
          <w:rFonts w:asciiTheme="minorBidi" w:hAnsiTheme="minorBidi" w:cstheme="minorBidi"/>
          <w:bCs/>
        </w:rPr>
        <w:t xml:space="preserve"> 3:1, 6, 7, 13, 14, and 22.</w:t>
      </w:r>
    </w:p>
    <w:p w14:paraId="0D673A1A" w14:textId="43B2EC5D" w:rsidR="00573592" w:rsidRPr="000140A7" w:rsidRDefault="00573592" w:rsidP="00573592">
      <w:pPr>
        <w:rPr>
          <w:rFonts w:asciiTheme="minorBidi" w:hAnsiTheme="minorBidi" w:cstheme="minorBidi"/>
        </w:rPr>
      </w:pPr>
      <w:r w:rsidRPr="000140A7">
        <w:rPr>
          <w:rFonts w:asciiTheme="minorBidi" w:hAnsiTheme="minorBidi" w:cstheme="minorBidi"/>
        </w:rPr>
        <w:t>(</w:t>
      </w:r>
      <w:r w:rsidRPr="000140A7">
        <w:rPr>
          <w:rFonts w:asciiTheme="minorBidi" w:hAnsiTheme="minorBidi" w:cstheme="minorBidi"/>
        </w:rPr>
        <w:t xml:space="preserve">The word </w:t>
      </w:r>
      <w:r w:rsidRPr="000140A7">
        <w:rPr>
          <w:rFonts w:asciiTheme="minorBidi" w:hAnsiTheme="minorBidi" w:cstheme="minorBidi"/>
          <w:u w:val="single"/>
        </w:rPr>
        <w:t>church</w:t>
      </w:r>
      <w:r w:rsidRPr="000140A7">
        <w:rPr>
          <w:rFonts w:asciiTheme="minorBidi" w:hAnsiTheme="minorBidi" w:cstheme="minorBidi"/>
        </w:rPr>
        <w:t xml:space="preserve"> does not appear again until Revelation</w:t>
      </w:r>
      <w:r w:rsidRPr="000140A7">
        <w:rPr>
          <w:rFonts w:asciiTheme="minorBidi" w:hAnsiTheme="minorBidi" w:cstheme="minorBidi"/>
        </w:rPr>
        <w:t xml:space="preserve"> 22:16.)</w:t>
      </w:r>
    </w:p>
    <w:p w14:paraId="07D31A66" w14:textId="77777777" w:rsidR="00573592" w:rsidRPr="000140A7" w:rsidRDefault="00573592" w:rsidP="00573592">
      <w:pPr>
        <w:rPr>
          <w:rFonts w:asciiTheme="minorBidi" w:hAnsiTheme="minorBidi" w:cstheme="minorBidi"/>
          <w:sz w:val="12"/>
          <w:szCs w:val="12"/>
        </w:rPr>
      </w:pPr>
    </w:p>
    <w:p w14:paraId="6E428C7A" w14:textId="33F4705E" w:rsidR="00573592" w:rsidRPr="000140A7" w:rsidRDefault="00573592" w:rsidP="00E44A22">
      <w:pPr>
        <w:rPr>
          <w:rFonts w:asciiTheme="minorBidi" w:hAnsiTheme="minorBidi" w:cstheme="minorBidi"/>
        </w:rPr>
      </w:pPr>
      <w:r w:rsidRPr="000140A7">
        <w:rPr>
          <w:rFonts w:asciiTheme="minorBidi" w:hAnsiTheme="minorBidi" w:cstheme="minorBidi"/>
        </w:rPr>
        <w:t>"He who has an ear, let him hear" has been a familiar statement in Revelation so far.</w:t>
      </w:r>
      <w:r w:rsidRPr="000140A7">
        <w:rPr>
          <w:rFonts w:asciiTheme="minorBidi" w:hAnsiTheme="minorBidi" w:cstheme="minorBidi"/>
        </w:rPr>
        <w:t xml:space="preserve"> </w:t>
      </w:r>
      <w:r w:rsidRPr="000140A7">
        <w:rPr>
          <w:rFonts w:asciiTheme="minorBidi" w:hAnsiTheme="minorBidi" w:cstheme="minorBidi"/>
        </w:rPr>
        <w:t>Rev. 2:7, 11, 17, 2</w:t>
      </w:r>
      <w:r w:rsidRPr="000140A7">
        <w:rPr>
          <w:rFonts w:asciiTheme="minorBidi" w:hAnsiTheme="minorBidi" w:cstheme="minorBidi"/>
        </w:rPr>
        <w:t xml:space="preserve">9; 3:6, 13, 22 the statement is </w:t>
      </w:r>
      <w:r w:rsidRPr="000140A7">
        <w:rPr>
          <w:rFonts w:asciiTheme="minorBidi" w:hAnsiTheme="minorBidi" w:cstheme="minorBidi"/>
        </w:rPr>
        <w:t>“He who has an ear, let him hear what the Spirit says to the churches.</w:t>
      </w:r>
      <w:r w:rsidRPr="000140A7">
        <w:rPr>
          <w:rFonts w:asciiTheme="minorBidi" w:hAnsiTheme="minorBidi" w:cstheme="minorBidi"/>
        </w:rPr>
        <w:t>”</w:t>
      </w:r>
      <w:r w:rsidRPr="000140A7">
        <w:rPr>
          <w:rFonts w:asciiTheme="minorBidi" w:hAnsiTheme="minorBidi" w:cstheme="minorBidi"/>
        </w:rPr>
        <w:t xml:space="preserve"> </w:t>
      </w:r>
    </w:p>
    <w:p w14:paraId="03452FFE" w14:textId="77777777" w:rsidR="00573592" w:rsidRPr="000140A7" w:rsidRDefault="00573592" w:rsidP="00573592">
      <w:pPr>
        <w:rPr>
          <w:rFonts w:asciiTheme="minorBidi" w:hAnsiTheme="minorBidi" w:cstheme="minorBidi"/>
          <w:sz w:val="16"/>
          <w:szCs w:val="16"/>
        </w:rPr>
      </w:pPr>
    </w:p>
    <w:p w14:paraId="104EC90A" w14:textId="77777777" w:rsidR="00573592" w:rsidRPr="000140A7" w:rsidRDefault="00573592" w:rsidP="009D36A9">
      <w:pPr>
        <w:pStyle w:val="BodyTextIndent"/>
        <w:ind w:left="360" w:hanging="360"/>
        <w:rPr>
          <w:rFonts w:asciiTheme="minorBidi" w:hAnsiTheme="minorBidi" w:cstheme="minorBidi"/>
          <w:sz w:val="24"/>
        </w:rPr>
      </w:pPr>
      <w:r w:rsidRPr="000140A7">
        <w:rPr>
          <w:rFonts w:asciiTheme="minorBidi" w:hAnsiTheme="minorBidi" w:cstheme="minorBidi"/>
          <w:sz w:val="24"/>
        </w:rPr>
        <w:t>1.</w:t>
      </w:r>
      <w:r w:rsidRPr="000140A7">
        <w:rPr>
          <w:rFonts w:asciiTheme="minorBidi" w:hAnsiTheme="minorBidi" w:cstheme="minorBidi"/>
          <w:sz w:val="24"/>
        </w:rPr>
        <w:tab/>
        <w:t xml:space="preserve">A door opens and John goes through this door into heaven. </w:t>
      </w:r>
    </w:p>
    <w:p w14:paraId="67A2908A" w14:textId="77777777" w:rsidR="00573592" w:rsidRPr="000140A7" w:rsidRDefault="00573592" w:rsidP="00573592">
      <w:pPr>
        <w:rPr>
          <w:rFonts w:asciiTheme="minorBidi" w:hAnsiTheme="minorBidi" w:cstheme="minorBidi"/>
          <w:sz w:val="16"/>
          <w:szCs w:val="16"/>
        </w:rPr>
      </w:pPr>
    </w:p>
    <w:p w14:paraId="628FE95A" w14:textId="021267A7" w:rsidR="00573592" w:rsidRPr="000140A7" w:rsidRDefault="00B1684C" w:rsidP="009D36A9">
      <w:pPr>
        <w:rPr>
          <w:rFonts w:asciiTheme="minorBidi" w:hAnsiTheme="minorBidi" w:cstheme="minorBidi"/>
        </w:rPr>
      </w:pPr>
      <w:r w:rsidRPr="000140A7">
        <w:rPr>
          <w:rFonts w:asciiTheme="minorBidi" w:hAnsiTheme="minorBidi" w:cstheme="minorBidi"/>
        </w:rPr>
        <w:t>Does</w:t>
      </w:r>
      <w:r w:rsidR="00573592" w:rsidRPr="000140A7">
        <w:rPr>
          <w:rFonts w:asciiTheme="minorBidi" w:hAnsiTheme="minorBidi" w:cstheme="minorBidi"/>
        </w:rPr>
        <w:t xml:space="preserve"> the </w:t>
      </w:r>
      <w:r w:rsidR="00573592" w:rsidRPr="000140A7">
        <w:rPr>
          <w:rFonts w:asciiTheme="minorBidi" w:hAnsiTheme="minorBidi" w:cstheme="minorBidi"/>
          <w:u w:val="single"/>
        </w:rPr>
        <w:t>same</w:t>
      </w:r>
      <w:r w:rsidR="00573592" w:rsidRPr="000140A7">
        <w:rPr>
          <w:rFonts w:asciiTheme="minorBidi" w:hAnsiTheme="minorBidi" w:cstheme="minorBidi"/>
        </w:rPr>
        <w:t xml:space="preserve"> door </w:t>
      </w:r>
      <w:r w:rsidR="009D36A9" w:rsidRPr="000140A7">
        <w:rPr>
          <w:rFonts w:asciiTheme="minorBidi" w:hAnsiTheme="minorBidi" w:cstheme="minorBidi"/>
        </w:rPr>
        <w:t>open for the church to return to the earth?</w:t>
      </w:r>
    </w:p>
    <w:p w14:paraId="45F81F20" w14:textId="77777777" w:rsidR="00573592" w:rsidRPr="000140A7" w:rsidRDefault="00573592" w:rsidP="00573592">
      <w:pPr>
        <w:rPr>
          <w:rFonts w:asciiTheme="minorBidi" w:hAnsiTheme="minorBidi" w:cstheme="minorBidi"/>
          <w:sz w:val="16"/>
          <w:szCs w:val="16"/>
        </w:rPr>
      </w:pPr>
    </w:p>
    <w:p w14:paraId="5ACEEB03"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Revelation 19:11 (NKJV) – Now I saw heaven opened, and behold, a white horse. And He who sat on him </w:t>
      </w:r>
      <w:r w:rsidRPr="000140A7">
        <w:rPr>
          <w:rFonts w:asciiTheme="minorBidi" w:hAnsiTheme="minorBidi" w:cstheme="minorBidi"/>
          <w:i/>
        </w:rPr>
        <w:t>was</w:t>
      </w:r>
      <w:r w:rsidRPr="000140A7">
        <w:rPr>
          <w:rFonts w:asciiTheme="minorBidi" w:hAnsiTheme="minorBidi" w:cstheme="minorBidi"/>
        </w:rPr>
        <w:t xml:space="preserve"> called Faithful and True, and in righteousness He judges and makes war.</w:t>
      </w:r>
    </w:p>
    <w:p w14:paraId="4F1AAA81" w14:textId="77777777" w:rsidR="00573592" w:rsidRPr="000140A7" w:rsidRDefault="00573592" w:rsidP="00573592">
      <w:pPr>
        <w:rPr>
          <w:rFonts w:asciiTheme="minorBidi" w:hAnsiTheme="minorBidi" w:cstheme="minorBidi"/>
          <w:sz w:val="16"/>
          <w:szCs w:val="16"/>
        </w:rPr>
      </w:pPr>
    </w:p>
    <w:p w14:paraId="4D0BFD97" w14:textId="77777777" w:rsidR="00573592" w:rsidRPr="000140A7" w:rsidRDefault="00573592" w:rsidP="009D36A9">
      <w:pPr>
        <w:ind w:left="360" w:hanging="360"/>
        <w:rPr>
          <w:rFonts w:asciiTheme="minorBidi" w:hAnsiTheme="minorBidi" w:cstheme="minorBidi"/>
          <w:b/>
        </w:rPr>
      </w:pPr>
      <w:r w:rsidRPr="000140A7">
        <w:rPr>
          <w:rFonts w:asciiTheme="minorBidi" w:hAnsiTheme="minorBidi" w:cstheme="minorBidi"/>
          <w:b/>
        </w:rPr>
        <w:t>2.</w:t>
      </w:r>
      <w:r w:rsidRPr="000140A7">
        <w:rPr>
          <w:rFonts w:asciiTheme="minorBidi" w:hAnsiTheme="minorBidi" w:cstheme="minorBidi"/>
          <w:b/>
        </w:rPr>
        <w:tab/>
        <w:t xml:space="preserve">The voice John hears sounds like a trumpet. </w:t>
      </w:r>
    </w:p>
    <w:p w14:paraId="600C64D1" w14:textId="77777777" w:rsidR="00573592" w:rsidRPr="000140A7" w:rsidRDefault="00573592" w:rsidP="00573592">
      <w:pPr>
        <w:rPr>
          <w:rFonts w:asciiTheme="minorBidi" w:hAnsiTheme="minorBidi" w:cstheme="minorBidi"/>
          <w:sz w:val="16"/>
          <w:szCs w:val="16"/>
        </w:rPr>
      </w:pPr>
    </w:p>
    <w:p w14:paraId="56849365"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1 Thessalonians 4:13-17 (NKJV) </w:t>
      </w:r>
    </w:p>
    <w:p w14:paraId="371771FE" w14:textId="77777777" w:rsidR="00573592" w:rsidRPr="000140A7" w:rsidRDefault="00573592" w:rsidP="00573592">
      <w:pPr>
        <w:ind w:firstLine="360"/>
        <w:rPr>
          <w:rFonts w:asciiTheme="minorBidi" w:hAnsiTheme="minorBidi" w:cstheme="minorBidi"/>
        </w:rPr>
      </w:pPr>
      <w:r w:rsidRPr="000140A7">
        <w:rPr>
          <w:rFonts w:asciiTheme="minorBidi" w:hAnsiTheme="minorBidi" w:cstheme="minorBidi"/>
          <w:vertAlign w:val="superscript"/>
        </w:rPr>
        <w:t>13 </w:t>
      </w:r>
      <w:r w:rsidRPr="000140A7">
        <w:rPr>
          <w:rFonts w:asciiTheme="minorBidi" w:hAnsiTheme="minorBidi" w:cstheme="minorBidi"/>
        </w:rPr>
        <w:t xml:space="preserve">But I do not want you to be ignorant, brethren, concerning those who have fallen </w:t>
      </w:r>
      <w:proofErr w:type="gramStart"/>
      <w:r w:rsidRPr="000140A7">
        <w:rPr>
          <w:rFonts w:asciiTheme="minorBidi" w:hAnsiTheme="minorBidi" w:cstheme="minorBidi"/>
        </w:rPr>
        <w:t>asleep,  lest</w:t>
      </w:r>
      <w:proofErr w:type="gramEnd"/>
      <w:r w:rsidRPr="000140A7">
        <w:rPr>
          <w:rFonts w:asciiTheme="minorBidi" w:hAnsiTheme="minorBidi" w:cstheme="minorBidi"/>
        </w:rPr>
        <w:t xml:space="preserve"> you sorrow as others who have no hope. </w:t>
      </w:r>
      <w:r w:rsidRPr="000140A7">
        <w:rPr>
          <w:rFonts w:asciiTheme="minorBidi" w:hAnsiTheme="minorBidi" w:cstheme="minorBidi"/>
          <w:vertAlign w:val="superscript"/>
        </w:rPr>
        <w:t>14 </w:t>
      </w:r>
      <w:r w:rsidRPr="000140A7">
        <w:rPr>
          <w:rFonts w:asciiTheme="minorBidi" w:hAnsiTheme="minorBidi" w:cstheme="minorBidi"/>
        </w:rPr>
        <w:t>For if we believe that Jesus died and rose again, even so God will bring with Him those who sleep in Jesus.</w:t>
      </w:r>
    </w:p>
    <w:p w14:paraId="197CF11F" w14:textId="77777777" w:rsidR="00573592" w:rsidRPr="000140A7" w:rsidRDefault="00573592" w:rsidP="00573592">
      <w:pPr>
        <w:ind w:firstLine="360"/>
        <w:rPr>
          <w:rFonts w:asciiTheme="minorBidi" w:hAnsiTheme="minorBidi" w:cstheme="minorBidi"/>
        </w:rPr>
      </w:pPr>
      <w:r w:rsidRPr="000140A7">
        <w:rPr>
          <w:rFonts w:asciiTheme="minorBidi" w:hAnsiTheme="minorBidi" w:cstheme="minorBidi"/>
          <w:vertAlign w:val="superscript"/>
        </w:rPr>
        <w:t>15 </w:t>
      </w:r>
      <w:r w:rsidRPr="000140A7">
        <w:rPr>
          <w:rFonts w:asciiTheme="minorBidi" w:hAnsiTheme="minorBidi" w:cstheme="minorBidi"/>
        </w:rPr>
        <w:t xml:space="preserve">For this we say to you by the word of the Lord, that we who are alive </w:t>
      </w:r>
      <w:r w:rsidRPr="000140A7">
        <w:rPr>
          <w:rFonts w:asciiTheme="minorBidi" w:hAnsiTheme="minorBidi" w:cstheme="minorBidi"/>
          <w:i/>
        </w:rPr>
        <w:t>and</w:t>
      </w:r>
      <w:r w:rsidRPr="000140A7">
        <w:rPr>
          <w:rFonts w:asciiTheme="minorBidi" w:hAnsiTheme="minorBidi" w:cstheme="minorBidi"/>
        </w:rPr>
        <w:t xml:space="preserve"> remain until the coming of the Lord will by no means precede those who are asleep. </w:t>
      </w:r>
      <w:r w:rsidRPr="000140A7">
        <w:rPr>
          <w:rFonts w:asciiTheme="minorBidi" w:hAnsiTheme="minorBidi" w:cstheme="minorBidi"/>
          <w:vertAlign w:val="superscript"/>
        </w:rPr>
        <w:t>16 </w:t>
      </w:r>
      <w:r w:rsidRPr="000140A7">
        <w:rPr>
          <w:rFonts w:asciiTheme="minorBidi" w:hAnsiTheme="minorBidi" w:cstheme="minorBidi"/>
        </w:rPr>
        <w:t xml:space="preserve">For the Lord Himself will descend from heaven with a shout, with the voice of an archangel, and with the trumpet of God. And the dead in Christ will rise first. </w:t>
      </w:r>
      <w:r w:rsidRPr="000140A7">
        <w:rPr>
          <w:rFonts w:asciiTheme="minorBidi" w:hAnsiTheme="minorBidi" w:cstheme="minorBidi"/>
          <w:vertAlign w:val="superscript"/>
        </w:rPr>
        <w:t>17 </w:t>
      </w:r>
      <w:r w:rsidRPr="000140A7">
        <w:rPr>
          <w:rFonts w:asciiTheme="minorBidi" w:hAnsiTheme="minorBidi" w:cstheme="minorBidi"/>
        </w:rPr>
        <w:t xml:space="preserve">Then we who are alive </w:t>
      </w:r>
      <w:r w:rsidRPr="000140A7">
        <w:rPr>
          <w:rFonts w:asciiTheme="minorBidi" w:hAnsiTheme="minorBidi" w:cstheme="minorBidi"/>
          <w:i/>
        </w:rPr>
        <w:t>and</w:t>
      </w:r>
      <w:r w:rsidRPr="000140A7">
        <w:rPr>
          <w:rFonts w:asciiTheme="minorBidi" w:hAnsiTheme="minorBidi" w:cstheme="minorBidi"/>
        </w:rPr>
        <w:t xml:space="preserve"> remain shall be </w:t>
      </w:r>
      <w:r w:rsidRPr="000140A7">
        <w:rPr>
          <w:rFonts w:asciiTheme="minorBidi" w:hAnsiTheme="minorBidi" w:cstheme="minorBidi"/>
          <w:b/>
          <w:bCs/>
        </w:rPr>
        <w:t>caught up</w:t>
      </w:r>
      <w:r w:rsidRPr="000140A7">
        <w:rPr>
          <w:rFonts w:asciiTheme="minorBidi" w:hAnsiTheme="minorBidi" w:cstheme="minorBidi"/>
        </w:rPr>
        <w:t xml:space="preserve"> together with them in the clouds to meet the Lord in the air. And thus we shall always be with the Lord. </w:t>
      </w:r>
      <w:r w:rsidRPr="000140A7">
        <w:rPr>
          <w:rFonts w:asciiTheme="minorBidi" w:hAnsiTheme="minorBidi" w:cstheme="minorBidi"/>
          <w:vertAlign w:val="superscript"/>
        </w:rPr>
        <w:t>18 </w:t>
      </w:r>
      <w:r w:rsidRPr="000140A7">
        <w:rPr>
          <w:rFonts w:asciiTheme="minorBidi" w:hAnsiTheme="minorBidi" w:cstheme="minorBidi"/>
        </w:rPr>
        <w:t>Therefore comfort one another with these words.</w:t>
      </w:r>
    </w:p>
    <w:p w14:paraId="693AEF8D" w14:textId="77777777" w:rsidR="00573592" w:rsidRPr="000140A7" w:rsidRDefault="00573592" w:rsidP="00573592">
      <w:pPr>
        <w:rPr>
          <w:rFonts w:asciiTheme="minorBidi" w:hAnsiTheme="minorBidi" w:cstheme="minorBidi"/>
          <w:sz w:val="16"/>
          <w:szCs w:val="16"/>
        </w:rPr>
      </w:pPr>
    </w:p>
    <w:p w14:paraId="08B2E70F" w14:textId="4BF9DA69" w:rsidR="00573592" w:rsidRPr="000140A7" w:rsidRDefault="00F8764D" w:rsidP="00F8764D">
      <w:pPr>
        <w:rPr>
          <w:rFonts w:asciiTheme="minorBidi" w:hAnsiTheme="minorBidi" w:cstheme="minorBidi"/>
        </w:rPr>
      </w:pPr>
      <w:r w:rsidRPr="000140A7">
        <w:rPr>
          <w:rFonts w:asciiTheme="minorBidi" w:hAnsiTheme="minorBidi" w:cstheme="minorBidi"/>
          <w:u w:val="single"/>
        </w:rPr>
        <w:t>C</w:t>
      </w:r>
      <w:r w:rsidR="00573592" w:rsidRPr="000140A7">
        <w:rPr>
          <w:rFonts w:asciiTheme="minorBidi" w:hAnsiTheme="minorBidi" w:cstheme="minorBidi"/>
          <w:u w:val="single"/>
        </w:rPr>
        <w:t>aught up</w:t>
      </w:r>
      <w:r w:rsidR="00573592" w:rsidRPr="000140A7">
        <w:rPr>
          <w:rFonts w:asciiTheme="minorBidi" w:hAnsiTheme="minorBidi" w:cstheme="minorBidi"/>
        </w:rPr>
        <w:t xml:space="preserve"> </w:t>
      </w:r>
      <w:r w:rsidRPr="000140A7">
        <w:rPr>
          <w:rFonts w:asciiTheme="minorBidi" w:hAnsiTheme="minorBidi" w:cstheme="minorBidi"/>
        </w:rPr>
        <w:t>(</w:t>
      </w:r>
      <w:r w:rsidR="00573592" w:rsidRPr="000140A7">
        <w:rPr>
          <w:rFonts w:asciiTheme="minorBidi" w:hAnsiTheme="minorBidi" w:cstheme="minorBidi"/>
        </w:rPr>
        <w:t>1 Th</w:t>
      </w:r>
      <w:r w:rsidRPr="000140A7">
        <w:rPr>
          <w:rFonts w:asciiTheme="minorBidi" w:hAnsiTheme="minorBidi" w:cstheme="minorBidi"/>
        </w:rPr>
        <w:t xml:space="preserve">ess. 4:17 &amp; 2 Cor. 12:2 &amp; 4) – </w:t>
      </w:r>
      <w:r w:rsidR="00573592" w:rsidRPr="000140A7">
        <w:rPr>
          <w:rFonts w:asciiTheme="minorBidi" w:hAnsiTheme="minorBidi" w:cstheme="minorBidi"/>
          <w:snapToGrid w:val="0"/>
          <w:u w:val="single"/>
          <w:lang/>
        </w:rPr>
        <w:t>harpazo</w:t>
      </w:r>
      <w:r w:rsidR="00573592" w:rsidRPr="000140A7">
        <w:rPr>
          <w:rFonts w:asciiTheme="minorBidi" w:hAnsiTheme="minorBidi" w:cstheme="minorBidi"/>
          <w:snapToGrid w:val="0"/>
        </w:rPr>
        <w:t xml:space="preserve"> </w:t>
      </w:r>
      <w:r w:rsidRPr="000140A7">
        <w:rPr>
          <w:rFonts w:asciiTheme="minorBidi" w:hAnsiTheme="minorBidi" w:cstheme="minorBidi"/>
          <w:snapToGrid w:val="0"/>
        </w:rPr>
        <w:t>(</w:t>
      </w:r>
      <w:r w:rsidR="00573592" w:rsidRPr="000140A7">
        <w:rPr>
          <w:rFonts w:asciiTheme="minorBidi" w:hAnsiTheme="minorBidi" w:cstheme="minorBidi"/>
          <w:snapToGrid w:val="0"/>
        </w:rPr>
        <w:t xml:space="preserve">har-pad’-zo) </w:t>
      </w:r>
    </w:p>
    <w:p w14:paraId="1A654E3F" w14:textId="1DAF3D23" w:rsidR="00573592" w:rsidRPr="000140A7" w:rsidRDefault="00573592" w:rsidP="00F8764D">
      <w:pPr>
        <w:rPr>
          <w:rFonts w:asciiTheme="minorBidi" w:hAnsiTheme="minorBidi" w:cstheme="minorBidi"/>
          <w:snapToGrid w:val="0"/>
        </w:rPr>
      </w:pPr>
      <w:r w:rsidRPr="000140A7">
        <w:rPr>
          <w:rFonts w:asciiTheme="minorBidi" w:hAnsiTheme="minorBidi" w:cstheme="minorBidi"/>
          <w:snapToGrid w:val="0"/>
        </w:rPr>
        <w:t>It means to seize or carry off by force.  It means to eagerly claim something for yourself.  It means to snatch out or away</w:t>
      </w:r>
      <w:r w:rsidR="00F8764D" w:rsidRPr="000140A7">
        <w:rPr>
          <w:rFonts w:asciiTheme="minorBidi" w:hAnsiTheme="minorBidi" w:cstheme="minorBidi"/>
          <w:snapToGrid w:val="0"/>
        </w:rPr>
        <w:t>. (In Latin Vulgate</w:t>
      </w:r>
      <w:r w:rsidRPr="000140A7">
        <w:rPr>
          <w:rFonts w:asciiTheme="minorBidi" w:hAnsiTheme="minorBidi" w:cstheme="minorBidi"/>
          <w:snapToGrid w:val="0"/>
        </w:rPr>
        <w:t xml:space="preserve">, the Latin word used for </w:t>
      </w:r>
      <w:r w:rsidRPr="000140A7">
        <w:rPr>
          <w:rFonts w:asciiTheme="minorBidi" w:hAnsiTheme="minorBidi" w:cstheme="minorBidi"/>
          <w:snapToGrid w:val="0"/>
          <w:u w:val="single"/>
          <w:lang/>
        </w:rPr>
        <w:t>harpazo</w:t>
      </w:r>
      <w:r w:rsidRPr="000140A7">
        <w:rPr>
          <w:rFonts w:asciiTheme="minorBidi" w:hAnsiTheme="minorBidi" w:cstheme="minorBidi"/>
          <w:snapToGrid w:val="0"/>
          <w:lang/>
        </w:rPr>
        <w:t xml:space="preserve"> or for aught up </w:t>
      </w:r>
      <w:r w:rsidRPr="000140A7">
        <w:rPr>
          <w:rFonts w:asciiTheme="minorBidi" w:hAnsiTheme="minorBidi" w:cstheme="minorBidi"/>
        </w:rPr>
        <w:t xml:space="preserve">was </w:t>
      </w:r>
      <w:r w:rsidRPr="000140A7">
        <w:rPr>
          <w:rFonts w:asciiTheme="minorBidi" w:hAnsiTheme="minorBidi" w:cstheme="minorBidi"/>
          <w:i/>
          <w:u w:val="single"/>
        </w:rPr>
        <w:t>raptura</w:t>
      </w:r>
      <w:r w:rsidRPr="000140A7">
        <w:rPr>
          <w:rFonts w:asciiTheme="minorBidi" w:hAnsiTheme="minorBidi" w:cstheme="minorBidi"/>
        </w:rPr>
        <w:t>.)</w:t>
      </w:r>
    </w:p>
    <w:p w14:paraId="3B777DF6" w14:textId="77777777" w:rsidR="00573592" w:rsidRPr="000140A7" w:rsidRDefault="00573592" w:rsidP="00573592">
      <w:pPr>
        <w:rPr>
          <w:rFonts w:asciiTheme="minorBidi" w:hAnsiTheme="minorBidi" w:cstheme="minorBidi"/>
          <w:sz w:val="16"/>
          <w:szCs w:val="16"/>
        </w:rPr>
      </w:pPr>
    </w:p>
    <w:p w14:paraId="72281B9D" w14:textId="77777777" w:rsidR="00573592" w:rsidRPr="000140A7" w:rsidRDefault="00573592" w:rsidP="009D36A9">
      <w:pPr>
        <w:ind w:left="360" w:hanging="360"/>
        <w:rPr>
          <w:rFonts w:asciiTheme="minorBidi" w:hAnsiTheme="minorBidi" w:cstheme="minorBidi"/>
          <w:b/>
        </w:rPr>
      </w:pPr>
      <w:r w:rsidRPr="000140A7">
        <w:rPr>
          <w:rFonts w:asciiTheme="minorBidi" w:hAnsiTheme="minorBidi" w:cstheme="minorBidi"/>
          <w:b/>
        </w:rPr>
        <w:t>3.</w:t>
      </w:r>
      <w:r w:rsidRPr="000140A7">
        <w:rPr>
          <w:rFonts w:asciiTheme="minorBidi" w:hAnsiTheme="minorBidi" w:cstheme="minorBidi"/>
          <w:b/>
        </w:rPr>
        <w:tab/>
        <w:t>The voice tells John "</w:t>
      </w:r>
      <w:r w:rsidRPr="000140A7">
        <w:rPr>
          <w:rFonts w:asciiTheme="minorBidi" w:hAnsiTheme="minorBidi" w:cstheme="minorBidi"/>
          <w:b/>
          <w:u w:val="words"/>
        </w:rPr>
        <w:t xml:space="preserve">Come </w:t>
      </w:r>
      <w:r w:rsidRPr="000140A7">
        <w:rPr>
          <w:rFonts w:asciiTheme="minorBidi" w:hAnsiTheme="minorBidi" w:cstheme="minorBidi"/>
          <w:b/>
          <w:u w:val="thick"/>
        </w:rPr>
        <w:t>up</w:t>
      </w:r>
      <w:r w:rsidRPr="000140A7">
        <w:rPr>
          <w:rFonts w:asciiTheme="minorBidi" w:hAnsiTheme="minorBidi" w:cstheme="minorBidi"/>
          <w:b/>
          <w:u w:val="words"/>
        </w:rPr>
        <w:t xml:space="preserve"> </w:t>
      </w:r>
      <w:r w:rsidRPr="000140A7">
        <w:rPr>
          <w:rFonts w:asciiTheme="minorBidi" w:hAnsiTheme="minorBidi" w:cstheme="minorBidi"/>
          <w:b/>
          <w:u w:val="double"/>
        </w:rPr>
        <w:t>here</w:t>
      </w:r>
      <w:r w:rsidRPr="000140A7">
        <w:rPr>
          <w:rFonts w:asciiTheme="minorBidi" w:hAnsiTheme="minorBidi" w:cstheme="minorBidi"/>
          <w:b/>
        </w:rPr>
        <w:t xml:space="preserve">." </w:t>
      </w:r>
    </w:p>
    <w:p w14:paraId="12F8064D" w14:textId="77777777" w:rsidR="00573592" w:rsidRPr="000140A7" w:rsidRDefault="00573592" w:rsidP="00573592">
      <w:pPr>
        <w:rPr>
          <w:rFonts w:asciiTheme="minorBidi" w:hAnsiTheme="minorBidi" w:cstheme="minorBidi"/>
          <w:sz w:val="16"/>
          <w:szCs w:val="16"/>
        </w:rPr>
      </w:pPr>
    </w:p>
    <w:p w14:paraId="5016836D" w14:textId="0DD15D49" w:rsidR="00573592" w:rsidRPr="000140A7" w:rsidRDefault="00E44A22" w:rsidP="008E5910">
      <w:pPr>
        <w:pStyle w:val="ListParagraph"/>
        <w:numPr>
          <w:ilvl w:val="0"/>
          <w:numId w:val="31"/>
        </w:numPr>
        <w:rPr>
          <w:rFonts w:asciiTheme="minorBidi" w:hAnsiTheme="minorBidi" w:cstheme="minorBidi"/>
        </w:rPr>
      </w:pPr>
      <w:r w:rsidRPr="000140A7">
        <w:rPr>
          <w:rFonts w:asciiTheme="minorBidi" w:hAnsiTheme="minorBidi" w:cstheme="minorBidi"/>
          <w:snapToGrid w:val="0"/>
        </w:rPr>
        <w:t>Revelation 22:20</w:t>
      </w:r>
      <w:r w:rsidR="00573592" w:rsidRPr="000140A7">
        <w:rPr>
          <w:rFonts w:asciiTheme="minorBidi" w:hAnsiTheme="minorBidi" w:cstheme="minorBidi"/>
          <w:snapToGrid w:val="0"/>
        </w:rPr>
        <w:t xml:space="preserve"> – </w:t>
      </w:r>
      <w:r w:rsidR="00573592" w:rsidRPr="000140A7">
        <w:rPr>
          <w:rFonts w:asciiTheme="minorBidi" w:hAnsiTheme="minorBidi" w:cstheme="minorBidi"/>
        </w:rPr>
        <w:t>Even so, come, Lord Jesus!</w:t>
      </w:r>
    </w:p>
    <w:p w14:paraId="3D4E0C20" w14:textId="3843186F" w:rsidR="00573592" w:rsidRPr="000140A7" w:rsidRDefault="00C00161" w:rsidP="008E5910">
      <w:pPr>
        <w:pStyle w:val="ListParagraph"/>
        <w:numPr>
          <w:ilvl w:val="0"/>
          <w:numId w:val="31"/>
        </w:numPr>
        <w:rPr>
          <w:rFonts w:asciiTheme="minorBidi" w:hAnsiTheme="minorBidi" w:cstheme="minorBidi"/>
        </w:rPr>
      </w:pPr>
      <w:r w:rsidRPr="000140A7">
        <w:rPr>
          <w:rFonts w:asciiTheme="minorBidi" w:hAnsiTheme="minorBidi" w:cstheme="minorBidi"/>
        </w:rPr>
        <w:t>Matthew 6:10</w:t>
      </w:r>
      <w:r w:rsidR="00573592" w:rsidRPr="000140A7">
        <w:rPr>
          <w:rFonts w:asciiTheme="minorBidi" w:hAnsiTheme="minorBidi" w:cstheme="minorBidi"/>
        </w:rPr>
        <w:t xml:space="preserve"> </w:t>
      </w:r>
      <w:r w:rsidRPr="000140A7">
        <w:rPr>
          <w:rFonts w:asciiTheme="minorBidi" w:hAnsiTheme="minorBidi" w:cstheme="minorBidi"/>
        </w:rPr>
        <w:t xml:space="preserve">– </w:t>
      </w:r>
      <w:r w:rsidR="00573592" w:rsidRPr="000140A7">
        <w:rPr>
          <w:rFonts w:asciiTheme="minorBidi" w:hAnsiTheme="minorBidi" w:cstheme="minorBidi"/>
        </w:rPr>
        <w:t>Your kingdom come.</w:t>
      </w:r>
      <w:r w:rsidRPr="000140A7">
        <w:rPr>
          <w:rFonts w:asciiTheme="minorBidi" w:hAnsiTheme="minorBidi" w:cstheme="minorBidi"/>
        </w:rPr>
        <w:t xml:space="preserve"> </w:t>
      </w:r>
      <w:r w:rsidR="00573592" w:rsidRPr="000140A7">
        <w:rPr>
          <w:rFonts w:asciiTheme="minorBidi" w:hAnsiTheme="minorBidi" w:cstheme="minorBidi"/>
        </w:rPr>
        <w:t>Your will be done</w:t>
      </w:r>
      <w:r w:rsidRPr="000140A7">
        <w:rPr>
          <w:rFonts w:asciiTheme="minorBidi" w:hAnsiTheme="minorBidi" w:cstheme="minorBidi"/>
        </w:rPr>
        <w:t xml:space="preserve">. </w:t>
      </w:r>
      <w:r w:rsidR="00573592" w:rsidRPr="000140A7">
        <w:rPr>
          <w:rFonts w:asciiTheme="minorBidi" w:hAnsiTheme="minorBidi" w:cstheme="minorBidi"/>
        </w:rPr>
        <w:t xml:space="preserve">On earth as </w:t>
      </w:r>
      <w:r w:rsidR="00573592" w:rsidRPr="000140A7">
        <w:rPr>
          <w:rFonts w:asciiTheme="minorBidi" w:hAnsiTheme="minorBidi" w:cstheme="minorBidi"/>
          <w:i/>
        </w:rPr>
        <w:t>it is</w:t>
      </w:r>
      <w:r w:rsidR="00573592" w:rsidRPr="000140A7">
        <w:rPr>
          <w:rFonts w:asciiTheme="minorBidi" w:hAnsiTheme="minorBidi" w:cstheme="minorBidi"/>
        </w:rPr>
        <w:t xml:space="preserve"> in heaven.</w:t>
      </w:r>
    </w:p>
    <w:p w14:paraId="500985EE" w14:textId="77777777" w:rsidR="00573592" w:rsidRPr="000140A7" w:rsidRDefault="00573592" w:rsidP="00573592">
      <w:pPr>
        <w:rPr>
          <w:rFonts w:asciiTheme="minorBidi" w:hAnsiTheme="minorBidi" w:cstheme="minorBidi"/>
          <w:sz w:val="16"/>
          <w:szCs w:val="16"/>
        </w:rPr>
      </w:pPr>
    </w:p>
    <w:p w14:paraId="1863EAF5" w14:textId="53C46CFC" w:rsidR="00573592" w:rsidRPr="000140A7" w:rsidRDefault="00573592" w:rsidP="000F18A7">
      <w:pPr>
        <w:rPr>
          <w:rFonts w:asciiTheme="minorBidi" w:hAnsiTheme="minorBidi" w:cstheme="minorBidi"/>
          <w:b/>
        </w:rPr>
      </w:pPr>
      <w:r w:rsidRPr="000140A7">
        <w:rPr>
          <w:rFonts w:asciiTheme="minorBidi" w:hAnsiTheme="minorBidi" w:cstheme="minorBidi"/>
          <w:b/>
        </w:rPr>
        <w:t xml:space="preserve">Let’s compare the </w:t>
      </w:r>
      <w:r w:rsidR="000F18A7" w:rsidRPr="000140A7">
        <w:rPr>
          <w:rFonts w:asciiTheme="minorBidi" w:hAnsiTheme="minorBidi" w:cstheme="minorBidi"/>
          <w:b/>
        </w:rPr>
        <w:t>RAPTURE with the 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Pr="000140A7">
        <w:rPr>
          <w:rFonts w:asciiTheme="minorBidi" w:hAnsiTheme="minorBidi" w:cstheme="minorBidi"/>
          <w:b/>
        </w:rPr>
        <w:t xml:space="preserve">.  </w:t>
      </w:r>
    </w:p>
    <w:p w14:paraId="4C397745" w14:textId="77777777" w:rsidR="00573592" w:rsidRPr="000140A7" w:rsidRDefault="00573592" w:rsidP="00573592">
      <w:pPr>
        <w:rPr>
          <w:rFonts w:asciiTheme="minorBidi" w:hAnsiTheme="minorBidi" w:cstheme="minorBidi"/>
          <w:sz w:val="16"/>
          <w:szCs w:val="16"/>
        </w:rPr>
      </w:pPr>
    </w:p>
    <w:p w14:paraId="53A169BB" w14:textId="33A936F6" w:rsidR="00573592" w:rsidRPr="000140A7" w:rsidRDefault="000F18A7" w:rsidP="00266A3F">
      <w:pPr>
        <w:pStyle w:val="Heading3"/>
        <w:ind w:firstLine="360"/>
        <w:rPr>
          <w:rFonts w:asciiTheme="minorBidi" w:hAnsiTheme="minorBidi" w:cstheme="minorBidi"/>
          <w:sz w:val="24"/>
        </w:rPr>
      </w:pPr>
      <w:r w:rsidRPr="000140A7">
        <w:rPr>
          <w:rFonts w:asciiTheme="minorBidi" w:hAnsiTheme="minorBidi" w:cstheme="minorBidi"/>
          <w:sz w:val="24"/>
        </w:rPr>
        <w:t xml:space="preserve">A. </w:t>
      </w:r>
      <w:r w:rsidR="00266A3F" w:rsidRPr="000140A7">
        <w:rPr>
          <w:rFonts w:asciiTheme="minorBidi" w:hAnsiTheme="minorBidi" w:cstheme="minorBidi"/>
          <w:sz w:val="24"/>
        </w:rPr>
        <w:t>RAPTURE</w:t>
      </w:r>
      <w:r w:rsidR="00573592" w:rsidRPr="000140A7">
        <w:rPr>
          <w:rFonts w:asciiTheme="minorBidi" w:hAnsiTheme="minorBidi" w:cstheme="minorBidi"/>
          <w:sz w:val="24"/>
        </w:rPr>
        <w:t xml:space="preserve"> is an </w:t>
      </w:r>
      <w:r w:rsidR="00573592" w:rsidRPr="000140A7">
        <w:rPr>
          <w:rFonts w:asciiTheme="minorBidi" w:hAnsiTheme="minorBidi" w:cstheme="minorBidi"/>
          <w:sz w:val="24"/>
          <w:u w:val="single"/>
        </w:rPr>
        <w:t>imminent</w:t>
      </w:r>
      <w:r w:rsidR="00266A3F" w:rsidRPr="000140A7">
        <w:rPr>
          <w:rFonts w:asciiTheme="minorBidi" w:hAnsiTheme="minorBidi" w:cstheme="minorBidi"/>
          <w:sz w:val="24"/>
        </w:rPr>
        <w:t xml:space="preserve"> event, not entirely detectible.</w:t>
      </w:r>
    </w:p>
    <w:p w14:paraId="726218B3" w14:textId="77777777" w:rsidR="00573592" w:rsidRPr="000140A7" w:rsidRDefault="00573592" w:rsidP="00573592">
      <w:pPr>
        <w:rPr>
          <w:rFonts w:asciiTheme="minorBidi" w:hAnsiTheme="minorBidi" w:cstheme="minorBidi"/>
          <w:sz w:val="16"/>
          <w:szCs w:val="16"/>
        </w:rPr>
      </w:pPr>
    </w:p>
    <w:p w14:paraId="385A8F34"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Matthew 24:42-44 (NKJV) – </w:t>
      </w:r>
      <w:r w:rsidRPr="000140A7">
        <w:rPr>
          <w:rFonts w:asciiTheme="minorBidi" w:hAnsiTheme="minorBidi" w:cstheme="minorBidi"/>
          <w:vertAlign w:val="superscript"/>
        </w:rPr>
        <w:t>42 </w:t>
      </w:r>
      <w:r w:rsidRPr="000140A7">
        <w:rPr>
          <w:rFonts w:asciiTheme="minorBidi" w:hAnsiTheme="minorBidi" w:cstheme="minorBidi"/>
        </w:rPr>
        <w:t xml:space="preserve">Watch therefore, for </w:t>
      </w:r>
      <w:r w:rsidRPr="000140A7">
        <w:rPr>
          <w:rFonts w:asciiTheme="minorBidi" w:hAnsiTheme="minorBidi" w:cstheme="minorBidi"/>
          <w:u w:val="single"/>
        </w:rPr>
        <w:t>you do not know</w:t>
      </w:r>
      <w:r w:rsidRPr="000140A7">
        <w:rPr>
          <w:rFonts w:asciiTheme="minorBidi" w:hAnsiTheme="minorBidi" w:cstheme="minorBidi"/>
        </w:rPr>
        <w:t xml:space="preserve"> what hour your Lord is coming. </w:t>
      </w:r>
      <w:r w:rsidRPr="000140A7">
        <w:rPr>
          <w:rFonts w:asciiTheme="minorBidi" w:hAnsiTheme="minorBidi" w:cstheme="minorBidi"/>
          <w:vertAlign w:val="superscript"/>
        </w:rPr>
        <w:t>43 </w:t>
      </w:r>
      <w:r w:rsidRPr="000140A7">
        <w:rPr>
          <w:rFonts w:asciiTheme="minorBidi" w:hAnsiTheme="minorBidi" w:cstheme="minorBidi"/>
        </w:rPr>
        <w:t xml:space="preserve">But know this, that if the master of the house had known what hour the thief would come, he would have watched and not allowed his house to be broken into. </w:t>
      </w:r>
      <w:r w:rsidRPr="000140A7">
        <w:rPr>
          <w:rFonts w:asciiTheme="minorBidi" w:hAnsiTheme="minorBidi" w:cstheme="minorBidi"/>
          <w:vertAlign w:val="superscript"/>
        </w:rPr>
        <w:t>44 </w:t>
      </w:r>
      <w:r w:rsidRPr="000140A7">
        <w:rPr>
          <w:rFonts w:asciiTheme="minorBidi" w:hAnsiTheme="minorBidi" w:cstheme="minorBidi"/>
        </w:rPr>
        <w:t xml:space="preserve">Therefore you also be ready, for the Son of Man is coming at an hour </w:t>
      </w:r>
      <w:r w:rsidRPr="000140A7">
        <w:rPr>
          <w:rFonts w:asciiTheme="minorBidi" w:hAnsiTheme="minorBidi" w:cstheme="minorBidi"/>
          <w:u w:val="single"/>
        </w:rPr>
        <w:t>you do not expect</w:t>
      </w:r>
      <w:r w:rsidRPr="000140A7">
        <w:rPr>
          <w:rFonts w:asciiTheme="minorBidi" w:hAnsiTheme="minorBidi" w:cstheme="minorBidi"/>
        </w:rPr>
        <w:t>.</w:t>
      </w:r>
    </w:p>
    <w:p w14:paraId="05348141" w14:textId="77777777" w:rsidR="00573592" w:rsidRPr="000140A7" w:rsidRDefault="00573592" w:rsidP="00573592">
      <w:pPr>
        <w:rPr>
          <w:rFonts w:asciiTheme="minorBidi" w:hAnsiTheme="minorBidi" w:cstheme="minorBidi"/>
          <w:sz w:val="16"/>
          <w:szCs w:val="16"/>
        </w:rPr>
      </w:pPr>
    </w:p>
    <w:p w14:paraId="4A4F5967" w14:textId="5F9EAA79" w:rsidR="00573592" w:rsidRPr="000140A7" w:rsidRDefault="0047585B" w:rsidP="0047585B">
      <w:pPr>
        <w:ind w:left="360"/>
        <w:rPr>
          <w:rFonts w:asciiTheme="minorBidi" w:hAnsiTheme="minorBidi" w:cstheme="minorBidi"/>
        </w:rPr>
      </w:pPr>
      <w:r w:rsidRPr="000140A7">
        <w:rPr>
          <w:rFonts w:asciiTheme="minorBidi" w:hAnsiTheme="minorBidi" w:cstheme="minorBidi"/>
          <w:b/>
        </w:rPr>
        <w:t>2nd</w:t>
      </w:r>
      <w:r w:rsidR="00266A3F" w:rsidRPr="000140A7">
        <w:rPr>
          <w:rFonts w:asciiTheme="minorBidi" w:hAnsiTheme="minorBidi" w:cstheme="minorBidi"/>
          <w:b/>
        </w:rPr>
        <w:t xml:space="preserve"> COMING is not imminent. It follows</w:t>
      </w:r>
      <w:r w:rsidR="00573592" w:rsidRPr="000140A7">
        <w:rPr>
          <w:rFonts w:asciiTheme="minorBidi" w:hAnsiTheme="minorBidi" w:cstheme="minorBidi"/>
          <w:b/>
        </w:rPr>
        <w:t xml:space="preserve"> many signs</w:t>
      </w:r>
      <w:r w:rsidR="00573592" w:rsidRPr="000140A7">
        <w:rPr>
          <w:rFonts w:asciiTheme="minorBidi" w:hAnsiTheme="minorBidi" w:cstheme="minorBidi"/>
        </w:rPr>
        <w:t xml:space="preserve">. </w:t>
      </w:r>
    </w:p>
    <w:p w14:paraId="6125A67F" w14:textId="77777777" w:rsidR="00573592" w:rsidRPr="000140A7" w:rsidRDefault="00573592" w:rsidP="00573592">
      <w:pPr>
        <w:rPr>
          <w:rFonts w:asciiTheme="minorBidi" w:hAnsiTheme="minorBidi" w:cstheme="minorBidi"/>
          <w:sz w:val="16"/>
          <w:szCs w:val="16"/>
        </w:rPr>
      </w:pPr>
    </w:p>
    <w:p w14:paraId="7C714D6B" w14:textId="2C851FA9" w:rsidR="00573592" w:rsidRPr="000140A7" w:rsidRDefault="00573592" w:rsidP="000F18A7">
      <w:pPr>
        <w:ind w:left="1080" w:hanging="360"/>
        <w:rPr>
          <w:rFonts w:asciiTheme="minorBidi" w:hAnsiTheme="minorBidi" w:cstheme="minorBidi"/>
          <w:b/>
        </w:rPr>
      </w:pPr>
      <w:r w:rsidRPr="000140A7">
        <w:rPr>
          <w:rFonts w:asciiTheme="minorBidi" w:hAnsiTheme="minorBidi" w:cstheme="minorBidi"/>
          <w:b/>
          <w:u w:val="single"/>
        </w:rPr>
        <w:t>1</w:t>
      </w:r>
      <w:r w:rsidRPr="000140A7">
        <w:rPr>
          <w:rFonts w:asciiTheme="minorBidi" w:hAnsiTheme="minorBidi" w:cstheme="minorBidi"/>
          <w:b/>
        </w:rPr>
        <w:tab/>
        <w:t xml:space="preserve">Anti-Christ must be revealed before </w:t>
      </w:r>
      <w:r w:rsidR="000F18A7" w:rsidRPr="000140A7">
        <w:rPr>
          <w:rFonts w:asciiTheme="minorBidi" w:hAnsiTheme="minorBidi" w:cstheme="minorBidi"/>
          <w:b/>
        </w:rPr>
        <w:t>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Pr="000140A7">
        <w:rPr>
          <w:rFonts w:asciiTheme="minorBidi" w:hAnsiTheme="minorBidi" w:cstheme="minorBidi"/>
          <w:b/>
        </w:rPr>
        <w:t>.</w:t>
      </w:r>
    </w:p>
    <w:p w14:paraId="21B408AB" w14:textId="77777777" w:rsidR="00573592" w:rsidRPr="000140A7" w:rsidRDefault="00573592" w:rsidP="00573592">
      <w:pPr>
        <w:rPr>
          <w:rFonts w:asciiTheme="minorBidi" w:hAnsiTheme="minorBidi" w:cstheme="minorBidi"/>
          <w:sz w:val="16"/>
          <w:szCs w:val="16"/>
        </w:rPr>
      </w:pPr>
    </w:p>
    <w:p w14:paraId="12BD5946"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2 Thessalonians 2:6-8 (NKJV) – </w:t>
      </w:r>
      <w:r w:rsidRPr="000140A7">
        <w:rPr>
          <w:rFonts w:asciiTheme="minorBidi" w:hAnsiTheme="minorBidi" w:cstheme="minorBidi"/>
          <w:vertAlign w:val="superscript"/>
        </w:rPr>
        <w:t>6 </w:t>
      </w:r>
      <w:r w:rsidRPr="000140A7">
        <w:rPr>
          <w:rFonts w:asciiTheme="minorBidi" w:hAnsiTheme="minorBidi" w:cstheme="minorBidi"/>
        </w:rPr>
        <w:t xml:space="preserve">And now you know what is restraining, that he may be revealed in his own time. </w:t>
      </w:r>
      <w:r w:rsidRPr="000140A7">
        <w:rPr>
          <w:rFonts w:asciiTheme="minorBidi" w:hAnsiTheme="minorBidi" w:cstheme="minorBidi"/>
          <w:vertAlign w:val="superscript"/>
        </w:rPr>
        <w:t>7 </w:t>
      </w:r>
      <w:r w:rsidRPr="000140A7">
        <w:rPr>
          <w:rFonts w:asciiTheme="minorBidi" w:hAnsiTheme="minorBidi" w:cstheme="minorBidi"/>
        </w:rPr>
        <w:t xml:space="preserve">For the </w:t>
      </w:r>
      <w:r w:rsidRPr="000140A7">
        <w:rPr>
          <w:rFonts w:asciiTheme="minorBidi" w:hAnsiTheme="minorBidi" w:cstheme="minorBidi"/>
        </w:rPr>
        <w:lastRenderedPageBreak/>
        <w:t xml:space="preserve">mystery of lawlessness is already at work; only He who now restrains </w:t>
      </w:r>
      <w:r w:rsidRPr="000140A7">
        <w:rPr>
          <w:rFonts w:asciiTheme="minorBidi" w:hAnsiTheme="minorBidi" w:cstheme="minorBidi"/>
          <w:i/>
        </w:rPr>
        <w:t>will do so</w:t>
      </w:r>
      <w:r w:rsidRPr="000140A7">
        <w:rPr>
          <w:rFonts w:asciiTheme="minorBidi" w:hAnsiTheme="minorBidi" w:cstheme="minorBidi"/>
        </w:rPr>
        <w:t xml:space="preserve"> until He is taken out of the way. </w:t>
      </w:r>
      <w:r w:rsidRPr="000140A7">
        <w:rPr>
          <w:rFonts w:asciiTheme="minorBidi" w:hAnsiTheme="minorBidi" w:cstheme="minorBidi"/>
          <w:vertAlign w:val="superscript"/>
        </w:rPr>
        <w:t>8 </w:t>
      </w:r>
      <w:r w:rsidRPr="000140A7">
        <w:rPr>
          <w:rFonts w:asciiTheme="minorBidi" w:hAnsiTheme="minorBidi" w:cstheme="minorBidi"/>
        </w:rPr>
        <w:t>And then the lawless one will be revealed, whom the Lord will consume with the breath of His mouth and destroy with the brightness of His coming.</w:t>
      </w:r>
    </w:p>
    <w:p w14:paraId="05167B0B" w14:textId="77777777" w:rsidR="00573592" w:rsidRPr="000140A7" w:rsidRDefault="00573592" w:rsidP="00573592">
      <w:pPr>
        <w:rPr>
          <w:rFonts w:asciiTheme="minorBidi" w:hAnsiTheme="minorBidi" w:cstheme="minorBidi"/>
          <w:sz w:val="16"/>
          <w:szCs w:val="16"/>
        </w:rPr>
      </w:pPr>
    </w:p>
    <w:p w14:paraId="4A7B19B4" w14:textId="238600A4" w:rsidR="00573592" w:rsidRPr="000140A7" w:rsidRDefault="00573592" w:rsidP="000F18A7">
      <w:pPr>
        <w:ind w:left="1080" w:hanging="360"/>
        <w:rPr>
          <w:rFonts w:asciiTheme="minorBidi" w:hAnsiTheme="minorBidi" w:cstheme="minorBidi"/>
          <w:b/>
        </w:rPr>
      </w:pPr>
      <w:r w:rsidRPr="000140A7">
        <w:rPr>
          <w:rFonts w:asciiTheme="minorBidi" w:hAnsiTheme="minorBidi" w:cstheme="minorBidi"/>
          <w:b/>
          <w:u w:val="single"/>
        </w:rPr>
        <w:t>2</w:t>
      </w:r>
      <w:r w:rsidR="000F18A7" w:rsidRPr="000140A7">
        <w:rPr>
          <w:rFonts w:asciiTheme="minorBidi" w:hAnsiTheme="minorBidi" w:cstheme="minorBidi"/>
          <w:b/>
        </w:rPr>
        <w:tab/>
      </w:r>
      <w:r w:rsidRPr="000140A7">
        <w:rPr>
          <w:rFonts w:asciiTheme="minorBidi" w:hAnsiTheme="minorBidi" w:cstheme="minorBidi"/>
          <w:b/>
        </w:rPr>
        <w:t xml:space="preserve">Roman Empire </w:t>
      </w:r>
      <w:r w:rsidR="002E2A99" w:rsidRPr="000140A7">
        <w:rPr>
          <w:rFonts w:asciiTheme="minorBidi" w:hAnsiTheme="minorBidi" w:cstheme="minorBidi"/>
          <w:b/>
        </w:rPr>
        <w:t>will</w:t>
      </w:r>
      <w:r w:rsidR="000F18A7" w:rsidRPr="000140A7">
        <w:rPr>
          <w:rFonts w:asciiTheme="minorBidi" w:hAnsiTheme="minorBidi" w:cstheme="minorBidi"/>
          <w:b/>
        </w:rPr>
        <w:t xml:space="preserve"> be revived before 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Pr="000140A7">
        <w:rPr>
          <w:rFonts w:asciiTheme="minorBidi" w:hAnsiTheme="minorBidi" w:cstheme="minorBidi"/>
          <w:b/>
        </w:rPr>
        <w:t>.</w:t>
      </w:r>
      <w:r w:rsidRPr="000140A7">
        <w:rPr>
          <w:rFonts w:asciiTheme="minorBidi" w:hAnsiTheme="minorBidi" w:cstheme="minorBidi"/>
          <w:bCs/>
        </w:rPr>
        <w:t xml:space="preserve"> (Dan. 2:33-34 &amp; Rev. 13:1).</w:t>
      </w:r>
    </w:p>
    <w:p w14:paraId="6F95FDE2" w14:textId="77777777" w:rsidR="00573592" w:rsidRPr="000140A7" w:rsidRDefault="00573592" w:rsidP="00573592">
      <w:pPr>
        <w:rPr>
          <w:rFonts w:asciiTheme="minorBidi" w:hAnsiTheme="minorBidi" w:cstheme="minorBidi"/>
          <w:sz w:val="16"/>
          <w:szCs w:val="16"/>
        </w:rPr>
      </w:pPr>
    </w:p>
    <w:p w14:paraId="6839ABBA"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Daniel 2:33-34 (NKJV) – </w:t>
      </w:r>
      <w:r w:rsidRPr="000140A7">
        <w:rPr>
          <w:rFonts w:asciiTheme="minorBidi" w:hAnsiTheme="minorBidi" w:cstheme="minorBidi"/>
          <w:vertAlign w:val="superscript"/>
        </w:rPr>
        <w:t>33 </w:t>
      </w:r>
      <w:r w:rsidRPr="000140A7">
        <w:rPr>
          <w:rFonts w:asciiTheme="minorBidi" w:hAnsiTheme="minorBidi" w:cstheme="minorBidi"/>
        </w:rPr>
        <w:t xml:space="preserve">its legs of iron, its feet partly of iron and partly of clay. </w:t>
      </w:r>
      <w:r w:rsidRPr="000140A7">
        <w:rPr>
          <w:rFonts w:asciiTheme="minorBidi" w:hAnsiTheme="minorBidi" w:cstheme="minorBidi"/>
          <w:vertAlign w:val="superscript"/>
        </w:rPr>
        <w:t>34 </w:t>
      </w:r>
      <w:r w:rsidRPr="000140A7">
        <w:rPr>
          <w:rFonts w:asciiTheme="minorBidi" w:hAnsiTheme="minorBidi" w:cstheme="minorBidi"/>
        </w:rPr>
        <w:t>You watched while a stone was cut out without hands, which struck the image on its feet of iron and clay, and broke them in pieces.</w:t>
      </w:r>
    </w:p>
    <w:p w14:paraId="077DFCAE" w14:textId="77777777" w:rsidR="00573592" w:rsidRPr="000140A7" w:rsidRDefault="00573592" w:rsidP="00573592">
      <w:pPr>
        <w:rPr>
          <w:rFonts w:asciiTheme="minorBidi" w:hAnsiTheme="minorBidi" w:cstheme="minorBidi"/>
          <w:sz w:val="16"/>
          <w:szCs w:val="16"/>
        </w:rPr>
      </w:pPr>
    </w:p>
    <w:p w14:paraId="0753473A" w14:textId="2B92085F" w:rsidR="00573592" w:rsidRPr="000140A7" w:rsidRDefault="00573592" w:rsidP="000F18A7">
      <w:pPr>
        <w:ind w:left="1080" w:hanging="360"/>
        <w:rPr>
          <w:rFonts w:asciiTheme="minorBidi" w:hAnsiTheme="minorBidi" w:cstheme="minorBidi"/>
        </w:rPr>
      </w:pPr>
      <w:r w:rsidRPr="000140A7">
        <w:rPr>
          <w:rFonts w:asciiTheme="minorBidi" w:hAnsiTheme="minorBidi" w:cstheme="minorBidi"/>
          <w:b/>
          <w:u w:val="single"/>
        </w:rPr>
        <w:t>3</w:t>
      </w:r>
      <w:r w:rsidRPr="000140A7">
        <w:rPr>
          <w:rFonts w:asciiTheme="minorBidi" w:hAnsiTheme="minorBidi" w:cstheme="minorBidi"/>
          <w:b/>
        </w:rPr>
        <w:tab/>
      </w:r>
      <w:r w:rsidR="009D36A9" w:rsidRPr="000140A7">
        <w:rPr>
          <w:rFonts w:asciiTheme="minorBidi" w:hAnsiTheme="minorBidi" w:cstheme="minorBidi"/>
          <w:b/>
        </w:rPr>
        <w:t>A 7-</w:t>
      </w:r>
      <w:r w:rsidR="009D36A9" w:rsidRPr="000140A7">
        <w:rPr>
          <w:rFonts w:asciiTheme="minorBidi" w:hAnsiTheme="minorBidi" w:cstheme="minorBidi"/>
          <w:b/>
        </w:rPr>
        <w:t xml:space="preserve">year Treaty </w:t>
      </w:r>
      <w:r w:rsidR="000F18A7" w:rsidRPr="000140A7">
        <w:rPr>
          <w:rFonts w:asciiTheme="minorBidi" w:hAnsiTheme="minorBidi" w:cstheme="minorBidi"/>
          <w:b/>
        </w:rPr>
        <w:t>(</w:t>
      </w:r>
      <w:r w:rsidR="009D36A9" w:rsidRPr="000140A7">
        <w:rPr>
          <w:rFonts w:asciiTheme="minorBidi" w:hAnsiTheme="minorBidi" w:cstheme="minorBidi"/>
          <w:b/>
        </w:rPr>
        <w:t xml:space="preserve">between </w:t>
      </w:r>
      <w:r w:rsidR="009D36A9" w:rsidRPr="000140A7">
        <w:rPr>
          <w:rFonts w:asciiTheme="minorBidi" w:hAnsiTheme="minorBidi" w:cstheme="minorBidi"/>
          <w:b/>
        </w:rPr>
        <w:t>the antichrist</w:t>
      </w:r>
      <w:r w:rsidR="009D36A9" w:rsidRPr="000140A7">
        <w:rPr>
          <w:rFonts w:asciiTheme="minorBidi" w:hAnsiTheme="minorBidi" w:cstheme="minorBidi"/>
          <w:b/>
        </w:rPr>
        <w:t xml:space="preserve"> and many nations including Israel</w:t>
      </w:r>
      <w:r w:rsidR="000F18A7" w:rsidRPr="000140A7">
        <w:rPr>
          <w:rFonts w:asciiTheme="minorBidi" w:hAnsiTheme="minorBidi" w:cstheme="minorBidi"/>
          <w:b/>
        </w:rPr>
        <w:t>)</w:t>
      </w:r>
      <w:r w:rsidR="009D36A9" w:rsidRPr="000140A7">
        <w:rPr>
          <w:rFonts w:asciiTheme="minorBidi" w:hAnsiTheme="minorBidi" w:cstheme="minorBidi"/>
          <w:b/>
        </w:rPr>
        <w:t xml:space="preserve"> occurs before </w:t>
      </w:r>
      <w:r w:rsidR="000F18A7" w:rsidRPr="000140A7">
        <w:rPr>
          <w:rFonts w:asciiTheme="minorBidi" w:hAnsiTheme="minorBidi" w:cstheme="minorBidi"/>
          <w:b/>
        </w:rPr>
        <w:t>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Pr="000140A7">
        <w:rPr>
          <w:rFonts w:asciiTheme="minorBidi" w:hAnsiTheme="minorBidi" w:cstheme="minorBidi"/>
          <w:b/>
        </w:rPr>
        <w:t xml:space="preserve">.  </w:t>
      </w:r>
      <w:r w:rsidR="009D36A9" w:rsidRPr="000140A7">
        <w:rPr>
          <w:rFonts w:asciiTheme="minorBidi" w:hAnsiTheme="minorBidi" w:cstheme="minorBidi"/>
        </w:rPr>
        <w:t>The antichrist</w:t>
      </w:r>
      <w:r w:rsidRPr="000140A7">
        <w:rPr>
          <w:rFonts w:asciiTheme="minorBidi" w:hAnsiTheme="minorBidi" w:cstheme="minorBidi"/>
        </w:rPr>
        <w:t xml:space="preserve"> break</w:t>
      </w:r>
      <w:r w:rsidR="009D36A9" w:rsidRPr="000140A7">
        <w:rPr>
          <w:rFonts w:asciiTheme="minorBidi" w:hAnsiTheme="minorBidi" w:cstheme="minorBidi"/>
        </w:rPr>
        <w:t>s it in the middle</w:t>
      </w:r>
      <w:r w:rsidRPr="000140A7">
        <w:rPr>
          <w:rFonts w:asciiTheme="minorBidi" w:hAnsiTheme="minorBidi" w:cstheme="minorBidi"/>
        </w:rPr>
        <w:t>.</w:t>
      </w:r>
    </w:p>
    <w:p w14:paraId="20E02F66" w14:textId="77777777" w:rsidR="00573592" w:rsidRPr="000140A7" w:rsidRDefault="00573592" w:rsidP="00573592">
      <w:pPr>
        <w:rPr>
          <w:rFonts w:asciiTheme="minorBidi" w:hAnsiTheme="minorBidi" w:cstheme="minorBidi"/>
          <w:sz w:val="16"/>
          <w:szCs w:val="16"/>
        </w:rPr>
      </w:pPr>
    </w:p>
    <w:p w14:paraId="53871FCA"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Daniel 9:24, 27 (NKJV) – </w:t>
      </w:r>
    </w:p>
    <w:p w14:paraId="01DB6A05" w14:textId="77777777" w:rsidR="00573592" w:rsidRPr="000140A7" w:rsidRDefault="00573592" w:rsidP="00573592">
      <w:pPr>
        <w:tabs>
          <w:tab w:val="left" w:pos="360"/>
        </w:tabs>
        <w:ind w:left="720" w:hanging="720"/>
        <w:rPr>
          <w:rFonts w:asciiTheme="minorBidi" w:hAnsiTheme="minorBidi" w:cstheme="minorBidi"/>
        </w:rPr>
      </w:pPr>
      <w:r w:rsidRPr="000140A7">
        <w:rPr>
          <w:rFonts w:asciiTheme="minorBidi" w:hAnsiTheme="minorBidi" w:cstheme="minorBidi"/>
          <w:vertAlign w:val="superscript"/>
        </w:rPr>
        <w:t>24</w:t>
      </w:r>
      <w:r w:rsidRPr="000140A7">
        <w:rPr>
          <w:rFonts w:asciiTheme="minorBidi" w:hAnsiTheme="minorBidi" w:cstheme="minorBidi"/>
        </w:rPr>
        <w:tab/>
        <w:t>“Seventy weeks are determined</w:t>
      </w:r>
    </w:p>
    <w:p w14:paraId="7C11A8A2" w14:textId="04A2D960" w:rsidR="00573592" w:rsidRPr="000140A7" w:rsidRDefault="00573592" w:rsidP="00C01088">
      <w:pPr>
        <w:ind w:left="720" w:hanging="360"/>
        <w:rPr>
          <w:rFonts w:asciiTheme="minorBidi" w:hAnsiTheme="minorBidi" w:cstheme="minorBidi"/>
        </w:rPr>
      </w:pPr>
      <w:r w:rsidRPr="000140A7">
        <w:rPr>
          <w:rFonts w:asciiTheme="minorBidi" w:hAnsiTheme="minorBidi" w:cstheme="minorBidi"/>
        </w:rPr>
        <w:t>For your people and for your holy city,</w:t>
      </w:r>
      <w:r w:rsidR="00C01088" w:rsidRPr="000140A7">
        <w:rPr>
          <w:rFonts w:asciiTheme="minorBidi" w:hAnsiTheme="minorBidi" w:cstheme="minorBidi"/>
        </w:rPr>
        <w:t xml:space="preserve"> …</w:t>
      </w:r>
    </w:p>
    <w:p w14:paraId="4C7F551F" w14:textId="77777777" w:rsidR="00573592" w:rsidRPr="000140A7" w:rsidRDefault="00573592" w:rsidP="00573592">
      <w:pPr>
        <w:tabs>
          <w:tab w:val="left" w:pos="360"/>
        </w:tabs>
        <w:ind w:left="720" w:hanging="720"/>
        <w:rPr>
          <w:rFonts w:asciiTheme="minorBidi" w:hAnsiTheme="minorBidi" w:cstheme="minorBidi"/>
        </w:rPr>
      </w:pPr>
      <w:r w:rsidRPr="000140A7">
        <w:rPr>
          <w:rFonts w:asciiTheme="minorBidi" w:hAnsiTheme="minorBidi" w:cstheme="minorBidi"/>
          <w:vertAlign w:val="superscript"/>
        </w:rPr>
        <w:t>27</w:t>
      </w:r>
      <w:r w:rsidRPr="000140A7">
        <w:rPr>
          <w:rFonts w:asciiTheme="minorBidi" w:hAnsiTheme="minorBidi" w:cstheme="minorBidi"/>
        </w:rPr>
        <w:tab/>
        <w:t>Then he shall confirm a covenant with many for one week;</w:t>
      </w:r>
    </w:p>
    <w:p w14:paraId="4BF17348" w14:textId="77777777" w:rsidR="00573592" w:rsidRPr="000140A7" w:rsidRDefault="00573592" w:rsidP="00573592">
      <w:pPr>
        <w:ind w:left="720" w:hanging="360"/>
        <w:rPr>
          <w:rFonts w:asciiTheme="minorBidi" w:hAnsiTheme="minorBidi" w:cstheme="minorBidi"/>
        </w:rPr>
      </w:pPr>
      <w:r w:rsidRPr="000140A7">
        <w:rPr>
          <w:rFonts w:asciiTheme="minorBidi" w:hAnsiTheme="minorBidi" w:cstheme="minorBidi"/>
        </w:rPr>
        <w:t>But in the middle of the week</w:t>
      </w:r>
    </w:p>
    <w:p w14:paraId="08E07603" w14:textId="77777777" w:rsidR="00573592" w:rsidRPr="000140A7" w:rsidRDefault="00573592" w:rsidP="00573592">
      <w:pPr>
        <w:ind w:left="720" w:hanging="360"/>
        <w:rPr>
          <w:rFonts w:asciiTheme="minorBidi" w:hAnsiTheme="minorBidi" w:cstheme="minorBidi"/>
        </w:rPr>
      </w:pPr>
      <w:r w:rsidRPr="000140A7">
        <w:rPr>
          <w:rFonts w:asciiTheme="minorBidi" w:hAnsiTheme="minorBidi" w:cstheme="minorBidi"/>
        </w:rPr>
        <w:t>He shall bring an end to sacrifice and offering.</w:t>
      </w:r>
    </w:p>
    <w:p w14:paraId="261C174D" w14:textId="77777777" w:rsidR="00573592" w:rsidRPr="000140A7" w:rsidRDefault="00573592" w:rsidP="00573592">
      <w:pPr>
        <w:ind w:left="720" w:hanging="360"/>
        <w:rPr>
          <w:rFonts w:asciiTheme="minorBidi" w:hAnsiTheme="minorBidi" w:cstheme="minorBidi"/>
        </w:rPr>
      </w:pPr>
      <w:r w:rsidRPr="000140A7">
        <w:rPr>
          <w:rFonts w:asciiTheme="minorBidi" w:hAnsiTheme="minorBidi" w:cstheme="minorBidi"/>
        </w:rPr>
        <w:t>And on the wing of abominations shall be one who makes desolate,</w:t>
      </w:r>
    </w:p>
    <w:p w14:paraId="1EB6A005" w14:textId="77777777" w:rsidR="00573592" w:rsidRPr="000140A7" w:rsidRDefault="00573592" w:rsidP="00573592">
      <w:pPr>
        <w:ind w:left="720" w:hanging="360"/>
        <w:rPr>
          <w:rFonts w:asciiTheme="minorBidi" w:hAnsiTheme="minorBidi" w:cstheme="minorBidi"/>
        </w:rPr>
      </w:pPr>
      <w:r w:rsidRPr="000140A7">
        <w:rPr>
          <w:rFonts w:asciiTheme="minorBidi" w:hAnsiTheme="minorBidi" w:cstheme="minorBidi"/>
        </w:rPr>
        <w:t>Even until the consummation, which is determined,</w:t>
      </w:r>
    </w:p>
    <w:p w14:paraId="5F259863" w14:textId="77777777" w:rsidR="00573592" w:rsidRPr="000140A7" w:rsidRDefault="00573592" w:rsidP="00573592">
      <w:pPr>
        <w:ind w:left="720" w:hanging="360"/>
        <w:rPr>
          <w:rFonts w:asciiTheme="minorBidi" w:hAnsiTheme="minorBidi" w:cstheme="minorBidi"/>
        </w:rPr>
      </w:pPr>
      <w:r w:rsidRPr="000140A7">
        <w:rPr>
          <w:rFonts w:asciiTheme="minorBidi" w:hAnsiTheme="minorBidi" w:cstheme="minorBidi"/>
        </w:rPr>
        <w:t>Is poured out on the desolate.”</w:t>
      </w:r>
    </w:p>
    <w:p w14:paraId="4053ED20" w14:textId="77777777" w:rsidR="00573592" w:rsidRPr="000140A7" w:rsidRDefault="00573592" w:rsidP="00573592">
      <w:pPr>
        <w:rPr>
          <w:rFonts w:asciiTheme="minorBidi" w:hAnsiTheme="minorBidi" w:cstheme="minorBidi"/>
          <w:sz w:val="16"/>
          <w:szCs w:val="16"/>
        </w:rPr>
      </w:pPr>
    </w:p>
    <w:p w14:paraId="6EBCB253" w14:textId="28FD8517" w:rsidR="00573592" w:rsidRPr="000140A7" w:rsidRDefault="00573592" w:rsidP="000F18A7">
      <w:pPr>
        <w:ind w:left="1080" w:hanging="360"/>
        <w:rPr>
          <w:rFonts w:asciiTheme="minorBidi" w:hAnsiTheme="minorBidi" w:cstheme="minorBidi"/>
        </w:rPr>
      </w:pPr>
      <w:r w:rsidRPr="000140A7">
        <w:rPr>
          <w:rFonts w:asciiTheme="minorBidi" w:hAnsiTheme="minorBidi" w:cstheme="minorBidi"/>
          <w:b/>
          <w:u w:val="single"/>
        </w:rPr>
        <w:t>4</w:t>
      </w:r>
      <w:r w:rsidR="000F18A7" w:rsidRPr="000140A7">
        <w:rPr>
          <w:rFonts w:asciiTheme="minorBidi" w:hAnsiTheme="minorBidi" w:cstheme="minorBidi"/>
          <w:b/>
        </w:rPr>
        <w:tab/>
        <w:t>T</w:t>
      </w:r>
      <w:r w:rsidRPr="000140A7">
        <w:rPr>
          <w:rFonts w:asciiTheme="minorBidi" w:hAnsiTheme="minorBidi" w:cstheme="minorBidi"/>
          <w:b/>
        </w:rPr>
        <w:t xml:space="preserve">emple will be rebuilt before </w:t>
      </w:r>
      <w:r w:rsidR="000F18A7" w:rsidRPr="000140A7">
        <w:rPr>
          <w:rFonts w:asciiTheme="minorBidi" w:hAnsiTheme="minorBidi" w:cstheme="minorBidi"/>
          <w:b/>
        </w:rPr>
        <w:t>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Pr="000140A7">
        <w:rPr>
          <w:rFonts w:asciiTheme="minorBidi" w:hAnsiTheme="minorBidi" w:cstheme="minorBidi"/>
          <w:b/>
        </w:rPr>
        <w:t xml:space="preserve"> </w:t>
      </w:r>
      <w:r w:rsidRPr="000140A7">
        <w:rPr>
          <w:rFonts w:asciiTheme="minorBidi" w:hAnsiTheme="minorBidi" w:cstheme="minorBidi"/>
        </w:rPr>
        <w:t>(Dan. 9:27).</w:t>
      </w:r>
    </w:p>
    <w:p w14:paraId="581201DA" w14:textId="77777777" w:rsidR="00573592" w:rsidRPr="000140A7" w:rsidRDefault="00573592" w:rsidP="000F18A7">
      <w:pPr>
        <w:ind w:left="1080" w:hanging="360"/>
        <w:rPr>
          <w:rFonts w:asciiTheme="minorBidi" w:hAnsiTheme="minorBidi" w:cstheme="minorBidi"/>
          <w:sz w:val="16"/>
          <w:szCs w:val="16"/>
        </w:rPr>
      </w:pPr>
      <w:bookmarkStart w:id="0" w:name="_GoBack"/>
      <w:bookmarkEnd w:id="0"/>
    </w:p>
    <w:p w14:paraId="45DDF105" w14:textId="6991EA57" w:rsidR="00573592" w:rsidRPr="000140A7" w:rsidRDefault="00573592" w:rsidP="000F18A7">
      <w:pPr>
        <w:ind w:left="1080" w:hanging="360"/>
        <w:rPr>
          <w:rFonts w:asciiTheme="minorBidi" w:hAnsiTheme="minorBidi" w:cstheme="minorBidi"/>
          <w:b/>
        </w:rPr>
      </w:pPr>
      <w:r w:rsidRPr="000140A7">
        <w:rPr>
          <w:rFonts w:asciiTheme="minorBidi" w:hAnsiTheme="minorBidi" w:cstheme="minorBidi"/>
          <w:b/>
          <w:u w:val="single"/>
        </w:rPr>
        <w:t>5</w:t>
      </w:r>
      <w:r w:rsidR="000F18A7" w:rsidRPr="000140A7">
        <w:rPr>
          <w:rFonts w:asciiTheme="minorBidi" w:hAnsiTheme="minorBidi" w:cstheme="minorBidi"/>
          <w:b/>
        </w:rPr>
        <w:tab/>
        <w:t>W</w:t>
      </w:r>
      <w:r w:rsidRPr="000140A7">
        <w:rPr>
          <w:rFonts w:asciiTheme="minorBidi" w:hAnsiTheme="minorBidi" w:cstheme="minorBidi"/>
          <w:b/>
        </w:rPr>
        <w:t xml:space="preserve">ar of Ezekiel </w:t>
      </w:r>
      <w:r w:rsidR="000F18A7" w:rsidRPr="000140A7">
        <w:rPr>
          <w:rFonts w:asciiTheme="minorBidi" w:hAnsiTheme="minorBidi" w:cstheme="minorBidi"/>
          <w:b/>
        </w:rPr>
        <w:t>38 &amp; 39 occurs before</w:t>
      </w:r>
      <w:r w:rsidRPr="000140A7">
        <w:rPr>
          <w:rFonts w:asciiTheme="minorBidi" w:hAnsiTheme="minorBidi" w:cstheme="minorBidi"/>
          <w:b/>
        </w:rPr>
        <w:t xml:space="preserve"> </w:t>
      </w:r>
      <w:r w:rsidR="000F18A7" w:rsidRPr="000140A7">
        <w:rPr>
          <w:rFonts w:asciiTheme="minorBidi" w:hAnsiTheme="minorBidi" w:cstheme="minorBidi"/>
          <w:b/>
        </w:rPr>
        <w:t>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Pr="000140A7">
        <w:rPr>
          <w:rFonts w:asciiTheme="minorBidi" w:hAnsiTheme="minorBidi" w:cstheme="minorBidi"/>
          <w:b/>
        </w:rPr>
        <w:t>.</w:t>
      </w:r>
    </w:p>
    <w:p w14:paraId="6E742B13" w14:textId="77777777" w:rsidR="00573592" w:rsidRPr="000140A7" w:rsidRDefault="00573592" w:rsidP="000F18A7">
      <w:pPr>
        <w:ind w:left="1080" w:hanging="360"/>
        <w:rPr>
          <w:rFonts w:asciiTheme="minorBidi" w:hAnsiTheme="minorBidi" w:cstheme="minorBidi"/>
          <w:sz w:val="16"/>
          <w:szCs w:val="16"/>
        </w:rPr>
      </w:pPr>
    </w:p>
    <w:p w14:paraId="79A56512" w14:textId="62CDECBC" w:rsidR="00573592" w:rsidRPr="000140A7" w:rsidRDefault="00573592" w:rsidP="000F18A7">
      <w:pPr>
        <w:widowControl w:val="0"/>
        <w:numPr>
          <w:ilvl w:val="0"/>
          <w:numId w:val="21"/>
        </w:numPr>
        <w:autoSpaceDE w:val="0"/>
        <w:autoSpaceDN w:val="0"/>
        <w:adjustRightInd w:val="0"/>
        <w:ind w:left="1080" w:hanging="360"/>
        <w:rPr>
          <w:rFonts w:asciiTheme="minorBidi" w:hAnsiTheme="minorBidi" w:cstheme="minorBidi"/>
          <w:b/>
        </w:rPr>
      </w:pPr>
      <w:r w:rsidRPr="000140A7">
        <w:rPr>
          <w:rFonts w:asciiTheme="minorBidi" w:hAnsiTheme="minorBidi" w:cstheme="minorBidi"/>
          <w:b/>
        </w:rPr>
        <w:t>All the judgments of the Book of Revelati</w:t>
      </w:r>
      <w:r w:rsidR="000F18A7" w:rsidRPr="000140A7">
        <w:rPr>
          <w:rFonts w:asciiTheme="minorBidi" w:hAnsiTheme="minorBidi" w:cstheme="minorBidi"/>
          <w:b/>
        </w:rPr>
        <w:t>on occur before 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Pr="000140A7">
        <w:rPr>
          <w:rFonts w:asciiTheme="minorBidi" w:hAnsiTheme="minorBidi" w:cstheme="minorBidi"/>
          <w:b/>
        </w:rPr>
        <w:t xml:space="preserve">.  </w:t>
      </w:r>
    </w:p>
    <w:p w14:paraId="67106262" w14:textId="77777777" w:rsidR="00573592" w:rsidRPr="000140A7" w:rsidRDefault="00573592" w:rsidP="000F18A7">
      <w:pPr>
        <w:ind w:left="1080" w:hanging="360"/>
        <w:rPr>
          <w:rFonts w:asciiTheme="minorBidi" w:hAnsiTheme="minorBidi" w:cstheme="minorBidi"/>
          <w:sz w:val="16"/>
          <w:szCs w:val="16"/>
        </w:rPr>
      </w:pPr>
    </w:p>
    <w:p w14:paraId="7A9B441B" w14:textId="735C0EA7" w:rsidR="00573592" w:rsidRPr="000140A7" w:rsidRDefault="00573592" w:rsidP="000F18A7">
      <w:pPr>
        <w:ind w:left="1080" w:hanging="360"/>
        <w:rPr>
          <w:rFonts w:asciiTheme="minorBidi" w:hAnsiTheme="minorBidi" w:cstheme="minorBidi"/>
          <w:b/>
        </w:rPr>
      </w:pPr>
      <w:r w:rsidRPr="000140A7">
        <w:rPr>
          <w:rFonts w:asciiTheme="minorBidi" w:hAnsiTheme="minorBidi" w:cstheme="minorBidi"/>
          <w:b/>
          <w:u w:val="single"/>
        </w:rPr>
        <w:t>7</w:t>
      </w:r>
      <w:r w:rsidR="000F18A7" w:rsidRPr="000140A7">
        <w:rPr>
          <w:rFonts w:asciiTheme="minorBidi" w:hAnsiTheme="minorBidi" w:cstheme="minorBidi"/>
          <w:b/>
        </w:rPr>
        <w:tab/>
        <w:t xml:space="preserve">World-wide </w:t>
      </w:r>
      <w:proofErr w:type="gramStart"/>
      <w:r w:rsidR="000F18A7" w:rsidRPr="000140A7">
        <w:rPr>
          <w:rFonts w:asciiTheme="minorBidi" w:hAnsiTheme="minorBidi" w:cstheme="minorBidi"/>
          <w:b/>
        </w:rPr>
        <w:t>apostasy</w:t>
      </w:r>
      <w:proofErr w:type="gramEnd"/>
      <w:r w:rsidR="000F18A7" w:rsidRPr="000140A7">
        <w:rPr>
          <w:rFonts w:asciiTheme="minorBidi" w:hAnsiTheme="minorBidi" w:cstheme="minorBidi"/>
          <w:b/>
        </w:rPr>
        <w:t xml:space="preserve"> will occurs before 2</w:t>
      </w:r>
      <w:r w:rsidR="000F18A7" w:rsidRPr="000140A7">
        <w:rPr>
          <w:rFonts w:asciiTheme="minorBidi" w:hAnsiTheme="minorBidi" w:cstheme="minorBidi"/>
          <w:b/>
          <w:vertAlign w:val="superscript"/>
        </w:rPr>
        <w:t>nd</w:t>
      </w:r>
      <w:r w:rsidR="000F18A7" w:rsidRPr="000140A7">
        <w:rPr>
          <w:rFonts w:asciiTheme="minorBidi" w:hAnsiTheme="minorBidi" w:cstheme="minorBidi"/>
          <w:b/>
        </w:rPr>
        <w:t xml:space="preserve"> </w:t>
      </w:r>
      <w:r w:rsidR="000F18A7" w:rsidRPr="000140A7">
        <w:rPr>
          <w:rFonts w:asciiTheme="minorBidi" w:hAnsiTheme="minorBidi" w:cstheme="minorBidi"/>
          <w:b/>
        </w:rPr>
        <w:t>COMING</w:t>
      </w:r>
      <w:r w:rsidR="000F18A7" w:rsidRPr="000140A7">
        <w:rPr>
          <w:rFonts w:asciiTheme="minorBidi" w:hAnsiTheme="minorBidi" w:cstheme="minorBidi"/>
          <w:b/>
        </w:rPr>
        <w:t>.</w:t>
      </w:r>
    </w:p>
    <w:p w14:paraId="3190BF56" w14:textId="77777777" w:rsidR="00573592" w:rsidRPr="000140A7" w:rsidRDefault="00573592" w:rsidP="00573592">
      <w:pPr>
        <w:ind w:left="1440"/>
        <w:rPr>
          <w:rFonts w:asciiTheme="minorBidi" w:hAnsiTheme="minorBidi" w:cstheme="minorBidi"/>
        </w:rPr>
      </w:pPr>
      <w:r w:rsidRPr="000140A7">
        <w:rPr>
          <w:rFonts w:asciiTheme="minorBidi" w:hAnsiTheme="minorBidi" w:cstheme="minorBidi"/>
        </w:rPr>
        <w:t xml:space="preserve">2 Thessalonians 2:3-4 (NKJV) – </w:t>
      </w:r>
      <w:r w:rsidRPr="000140A7">
        <w:rPr>
          <w:rFonts w:asciiTheme="minorBidi" w:hAnsiTheme="minorBidi" w:cstheme="minorBidi"/>
          <w:vertAlign w:val="superscript"/>
        </w:rPr>
        <w:t>3 </w:t>
      </w:r>
      <w:r w:rsidRPr="000140A7">
        <w:rPr>
          <w:rFonts w:asciiTheme="minorBidi" w:hAnsiTheme="minorBidi" w:cstheme="minorBidi"/>
        </w:rPr>
        <w:t xml:space="preserve">Let no one deceive you by any means; for </w:t>
      </w:r>
      <w:r w:rsidRPr="000140A7">
        <w:rPr>
          <w:rFonts w:asciiTheme="minorBidi" w:hAnsiTheme="minorBidi" w:cstheme="minorBidi"/>
          <w:i/>
          <w:u w:val="single"/>
        </w:rPr>
        <w:t>that Day will not come</w:t>
      </w:r>
      <w:r w:rsidRPr="000140A7">
        <w:rPr>
          <w:rFonts w:asciiTheme="minorBidi" w:hAnsiTheme="minorBidi" w:cstheme="minorBidi"/>
          <w:u w:val="single"/>
        </w:rPr>
        <w:t xml:space="preserve"> unless the falling away comes first, and the man of sin is revealed, the son of perdition</w:t>
      </w:r>
      <w:r w:rsidRPr="000140A7">
        <w:rPr>
          <w:rFonts w:asciiTheme="minorBidi" w:hAnsiTheme="minorBidi" w:cstheme="minorBidi"/>
        </w:rPr>
        <w:t xml:space="preserve">, </w:t>
      </w:r>
      <w:r w:rsidRPr="000140A7">
        <w:rPr>
          <w:rFonts w:asciiTheme="minorBidi" w:hAnsiTheme="minorBidi" w:cstheme="minorBidi"/>
          <w:vertAlign w:val="superscript"/>
        </w:rPr>
        <w:t>4 </w:t>
      </w:r>
      <w:r w:rsidRPr="000140A7">
        <w:rPr>
          <w:rFonts w:asciiTheme="minorBidi" w:hAnsiTheme="minorBidi" w:cstheme="minorBidi"/>
        </w:rPr>
        <w:t>who opposes and exalts himself above all that is called God or that is worshiped, so that he sits as God in the temple of God, showing himself that he is God.</w:t>
      </w:r>
    </w:p>
    <w:p w14:paraId="19092614" w14:textId="77777777" w:rsidR="00573592" w:rsidRPr="000140A7" w:rsidRDefault="00573592" w:rsidP="00573592">
      <w:pPr>
        <w:rPr>
          <w:rFonts w:asciiTheme="minorBidi" w:hAnsiTheme="minorBidi" w:cstheme="minorBidi"/>
          <w:sz w:val="16"/>
          <w:szCs w:val="16"/>
        </w:rPr>
      </w:pPr>
    </w:p>
    <w:p w14:paraId="0F068CF5" w14:textId="4778AAAE" w:rsidR="00573592" w:rsidRPr="000140A7" w:rsidRDefault="00573592" w:rsidP="00266A3F">
      <w:pPr>
        <w:pStyle w:val="Heading3"/>
        <w:ind w:firstLine="360"/>
        <w:rPr>
          <w:rFonts w:asciiTheme="minorBidi" w:hAnsiTheme="minorBidi" w:cstheme="minorBidi"/>
          <w:sz w:val="24"/>
        </w:rPr>
      </w:pPr>
      <w:r w:rsidRPr="000140A7">
        <w:rPr>
          <w:rFonts w:asciiTheme="minorBidi" w:hAnsiTheme="minorBidi" w:cstheme="minorBidi"/>
          <w:sz w:val="24"/>
        </w:rPr>
        <w:t>B.</w:t>
      </w:r>
      <w:r w:rsidRPr="000140A7">
        <w:rPr>
          <w:rFonts w:asciiTheme="minorBidi" w:hAnsiTheme="minorBidi" w:cstheme="minorBidi"/>
          <w:sz w:val="24"/>
        </w:rPr>
        <w:tab/>
        <w:t xml:space="preserve">The </w:t>
      </w:r>
      <w:r w:rsidR="00266A3F" w:rsidRPr="000140A7">
        <w:rPr>
          <w:rFonts w:asciiTheme="minorBidi" w:hAnsiTheme="minorBidi" w:cstheme="minorBidi"/>
          <w:sz w:val="24"/>
        </w:rPr>
        <w:t xml:space="preserve">RAPTURE </w:t>
      </w:r>
      <w:r w:rsidRPr="000140A7">
        <w:rPr>
          <w:rFonts w:asciiTheme="minorBidi" w:hAnsiTheme="minorBidi" w:cstheme="minorBidi"/>
          <w:sz w:val="24"/>
        </w:rPr>
        <w:t xml:space="preserve">is a </w:t>
      </w:r>
      <w:r w:rsidR="00C01088" w:rsidRPr="000140A7">
        <w:rPr>
          <w:rFonts w:asciiTheme="minorBidi" w:hAnsiTheme="minorBidi" w:cstheme="minorBidi"/>
          <w:sz w:val="24"/>
          <w:u w:val="single"/>
        </w:rPr>
        <w:t>miss</w:t>
      </w:r>
      <w:r w:rsidR="008E5910" w:rsidRPr="000140A7">
        <w:rPr>
          <w:rFonts w:asciiTheme="minorBidi" w:hAnsiTheme="minorBidi" w:cstheme="minorBidi"/>
          <w:sz w:val="24"/>
          <w:u w:val="single"/>
        </w:rPr>
        <w:t>-</w:t>
      </w:r>
      <w:r w:rsidR="00C01088" w:rsidRPr="000140A7">
        <w:rPr>
          <w:rFonts w:asciiTheme="minorBidi" w:hAnsiTheme="minorBidi" w:cstheme="minorBidi"/>
          <w:sz w:val="24"/>
          <w:u w:val="single"/>
        </w:rPr>
        <w:t>able</w:t>
      </w:r>
      <w:r w:rsidR="00C01088" w:rsidRPr="000140A7">
        <w:rPr>
          <w:rFonts w:asciiTheme="minorBidi" w:hAnsiTheme="minorBidi" w:cstheme="minorBidi"/>
          <w:sz w:val="24"/>
        </w:rPr>
        <w:t xml:space="preserve"> </w:t>
      </w:r>
      <w:r w:rsidRPr="000140A7">
        <w:rPr>
          <w:rFonts w:asciiTheme="minorBidi" w:hAnsiTheme="minorBidi" w:cstheme="minorBidi"/>
          <w:sz w:val="24"/>
        </w:rPr>
        <w:t>event.</w:t>
      </w:r>
    </w:p>
    <w:p w14:paraId="095A559E" w14:textId="77777777" w:rsidR="00573592" w:rsidRPr="000140A7" w:rsidRDefault="00573592" w:rsidP="00573592">
      <w:pPr>
        <w:rPr>
          <w:rFonts w:asciiTheme="minorBidi" w:hAnsiTheme="minorBidi" w:cstheme="minorBidi"/>
          <w:sz w:val="16"/>
          <w:szCs w:val="16"/>
        </w:rPr>
      </w:pPr>
    </w:p>
    <w:p w14:paraId="6993543B" w14:textId="77777777" w:rsidR="00573592" w:rsidRPr="000140A7" w:rsidRDefault="00573592" w:rsidP="00573592">
      <w:pPr>
        <w:rPr>
          <w:rFonts w:asciiTheme="minorBidi" w:hAnsiTheme="minorBidi" w:cstheme="minorBidi"/>
        </w:rPr>
      </w:pPr>
      <w:r w:rsidRPr="000140A7">
        <w:rPr>
          <w:rFonts w:asciiTheme="minorBidi" w:hAnsiTheme="minorBidi" w:cstheme="minorBidi"/>
        </w:rPr>
        <w:lastRenderedPageBreak/>
        <w:t xml:space="preserve">Luke 17:34-36 (NKJV) – </w:t>
      </w:r>
      <w:r w:rsidRPr="000140A7">
        <w:rPr>
          <w:rFonts w:asciiTheme="minorBidi" w:hAnsiTheme="minorBidi" w:cstheme="minorBidi"/>
          <w:vertAlign w:val="superscript"/>
        </w:rPr>
        <w:t>34 </w:t>
      </w:r>
      <w:r w:rsidRPr="000140A7">
        <w:rPr>
          <w:rFonts w:asciiTheme="minorBidi" w:hAnsiTheme="minorBidi" w:cstheme="minorBidi"/>
        </w:rPr>
        <w:t xml:space="preserve">I tell you, in that night there will be two </w:t>
      </w:r>
      <w:r w:rsidRPr="000140A7">
        <w:rPr>
          <w:rFonts w:asciiTheme="minorBidi" w:hAnsiTheme="minorBidi" w:cstheme="minorBidi"/>
          <w:i/>
        </w:rPr>
        <w:t>men</w:t>
      </w:r>
      <w:r w:rsidRPr="000140A7">
        <w:rPr>
          <w:rFonts w:asciiTheme="minorBidi" w:hAnsiTheme="minorBidi" w:cstheme="minorBidi"/>
        </w:rPr>
        <w:t xml:space="preserve"> in one bed: the one will be taken and the other will be left. </w:t>
      </w:r>
      <w:r w:rsidRPr="000140A7">
        <w:rPr>
          <w:rFonts w:asciiTheme="minorBidi" w:hAnsiTheme="minorBidi" w:cstheme="minorBidi"/>
          <w:vertAlign w:val="superscript"/>
        </w:rPr>
        <w:t>35 </w:t>
      </w:r>
      <w:r w:rsidRPr="000140A7">
        <w:rPr>
          <w:rFonts w:asciiTheme="minorBidi" w:hAnsiTheme="minorBidi" w:cstheme="minorBidi"/>
        </w:rPr>
        <w:t xml:space="preserve">Two </w:t>
      </w:r>
      <w:r w:rsidRPr="000140A7">
        <w:rPr>
          <w:rFonts w:asciiTheme="minorBidi" w:hAnsiTheme="minorBidi" w:cstheme="minorBidi"/>
          <w:i/>
        </w:rPr>
        <w:t>women</w:t>
      </w:r>
      <w:r w:rsidRPr="000140A7">
        <w:rPr>
          <w:rFonts w:asciiTheme="minorBidi" w:hAnsiTheme="minorBidi" w:cstheme="minorBidi"/>
        </w:rPr>
        <w:t xml:space="preserve"> will be grinding together: the one will be taken and the other left. </w:t>
      </w:r>
      <w:r w:rsidRPr="000140A7">
        <w:rPr>
          <w:rFonts w:asciiTheme="minorBidi" w:hAnsiTheme="minorBidi" w:cstheme="minorBidi"/>
          <w:vertAlign w:val="superscript"/>
        </w:rPr>
        <w:t>36 </w:t>
      </w:r>
      <w:r w:rsidRPr="000140A7">
        <w:rPr>
          <w:rFonts w:asciiTheme="minorBidi" w:hAnsiTheme="minorBidi" w:cstheme="minorBidi"/>
        </w:rPr>
        <w:t xml:space="preserve">Two </w:t>
      </w:r>
      <w:r w:rsidRPr="000140A7">
        <w:rPr>
          <w:rFonts w:asciiTheme="minorBidi" w:hAnsiTheme="minorBidi" w:cstheme="minorBidi"/>
          <w:i/>
        </w:rPr>
        <w:t>men</w:t>
      </w:r>
      <w:r w:rsidRPr="000140A7">
        <w:rPr>
          <w:rFonts w:asciiTheme="minorBidi" w:hAnsiTheme="minorBidi" w:cstheme="minorBidi"/>
        </w:rPr>
        <w:t xml:space="preserve"> will be in the field: the one will be taken and the other left.”</w:t>
      </w:r>
    </w:p>
    <w:p w14:paraId="5413405C" w14:textId="77777777" w:rsidR="00573592" w:rsidRPr="000140A7" w:rsidRDefault="00573592" w:rsidP="00573592">
      <w:pPr>
        <w:ind w:firstLine="720"/>
        <w:rPr>
          <w:rFonts w:asciiTheme="minorBidi" w:hAnsiTheme="minorBidi" w:cstheme="minorBidi"/>
          <w:b/>
          <w:sz w:val="16"/>
          <w:szCs w:val="16"/>
        </w:rPr>
      </w:pPr>
    </w:p>
    <w:p w14:paraId="0198FCF7" w14:textId="327C129E" w:rsidR="00573592" w:rsidRPr="000140A7" w:rsidRDefault="000F18A7" w:rsidP="000F18A7">
      <w:pPr>
        <w:ind w:firstLine="720"/>
        <w:rPr>
          <w:rFonts w:asciiTheme="minorBidi" w:hAnsiTheme="minorBidi" w:cstheme="minorBidi"/>
          <w:b/>
        </w:rPr>
      </w:pPr>
      <w:r w:rsidRPr="000140A7">
        <w:rPr>
          <w:rFonts w:asciiTheme="minorBidi" w:hAnsiTheme="minorBidi" w:cstheme="minorBidi"/>
          <w:b/>
        </w:rPr>
        <w:t>2</w:t>
      </w:r>
      <w:r w:rsidRPr="000140A7">
        <w:rPr>
          <w:rFonts w:asciiTheme="minorBidi" w:hAnsiTheme="minorBidi" w:cstheme="minorBidi"/>
          <w:b/>
          <w:vertAlign w:val="superscript"/>
        </w:rPr>
        <w:t>nd</w:t>
      </w:r>
      <w:r w:rsidRPr="000140A7">
        <w:rPr>
          <w:rFonts w:asciiTheme="minorBidi" w:hAnsiTheme="minorBidi" w:cstheme="minorBidi"/>
          <w:b/>
        </w:rPr>
        <w:t xml:space="preserve"> </w:t>
      </w:r>
      <w:r w:rsidRPr="000140A7">
        <w:rPr>
          <w:rFonts w:asciiTheme="minorBidi" w:hAnsiTheme="minorBidi" w:cstheme="minorBidi"/>
          <w:b/>
        </w:rPr>
        <w:t xml:space="preserve">COMING </w:t>
      </w:r>
      <w:r w:rsidR="00573592" w:rsidRPr="000140A7">
        <w:rPr>
          <w:rFonts w:asciiTheme="minorBidi" w:hAnsiTheme="minorBidi" w:cstheme="minorBidi"/>
          <w:b/>
        </w:rPr>
        <w:t xml:space="preserve">is not </w:t>
      </w:r>
      <w:r w:rsidR="008E5910" w:rsidRPr="000140A7">
        <w:rPr>
          <w:rFonts w:asciiTheme="minorBidi" w:hAnsiTheme="minorBidi" w:cstheme="minorBidi"/>
          <w:b/>
          <w:u w:val="single"/>
        </w:rPr>
        <w:t>miss-able</w:t>
      </w:r>
      <w:r w:rsidR="008E5910" w:rsidRPr="000140A7">
        <w:rPr>
          <w:rFonts w:asciiTheme="minorBidi" w:hAnsiTheme="minorBidi" w:cstheme="minorBidi"/>
          <w:b/>
          <w:u w:val="single"/>
        </w:rPr>
        <w:t>.</w:t>
      </w:r>
    </w:p>
    <w:p w14:paraId="652D46A7" w14:textId="77777777" w:rsidR="00573592" w:rsidRPr="000140A7" w:rsidRDefault="00573592" w:rsidP="00573592">
      <w:pPr>
        <w:rPr>
          <w:rFonts w:asciiTheme="minorBidi" w:hAnsiTheme="minorBidi" w:cstheme="minorBidi"/>
          <w:sz w:val="16"/>
          <w:szCs w:val="16"/>
        </w:rPr>
      </w:pPr>
    </w:p>
    <w:p w14:paraId="14FC53FB"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Revelation 1:7 (NKJV) – Behold, He is coming with clouds, and </w:t>
      </w:r>
      <w:r w:rsidRPr="000140A7">
        <w:rPr>
          <w:rFonts w:asciiTheme="minorBidi" w:hAnsiTheme="minorBidi" w:cstheme="minorBidi"/>
          <w:u w:val="single"/>
        </w:rPr>
        <w:t>every eye will see Him</w:t>
      </w:r>
      <w:r w:rsidRPr="000140A7">
        <w:rPr>
          <w:rFonts w:asciiTheme="minorBidi" w:hAnsiTheme="minorBidi" w:cstheme="minorBidi"/>
        </w:rPr>
        <w:t xml:space="preserve">, even they who pierced Him. And all the tribes of the earth will mourn because of Him. Even so, Amen. </w:t>
      </w:r>
    </w:p>
    <w:p w14:paraId="2F2E84EC" w14:textId="77777777" w:rsidR="00573592" w:rsidRPr="000140A7" w:rsidRDefault="00573592" w:rsidP="00573592">
      <w:pPr>
        <w:rPr>
          <w:rFonts w:asciiTheme="minorBidi" w:hAnsiTheme="minorBidi" w:cstheme="minorBidi"/>
          <w:sz w:val="16"/>
          <w:szCs w:val="16"/>
        </w:rPr>
      </w:pPr>
    </w:p>
    <w:p w14:paraId="26AE292D" w14:textId="4B9CF4FE" w:rsidR="00573592" w:rsidRPr="000140A7" w:rsidRDefault="009D36A9" w:rsidP="00266A3F">
      <w:pPr>
        <w:ind w:firstLine="360"/>
        <w:rPr>
          <w:rFonts w:asciiTheme="minorBidi" w:hAnsiTheme="minorBidi" w:cstheme="minorBidi"/>
          <w:b/>
        </w:rPr>
      </w:pPr>
      <w:r w:rsidRPr="000140A7">
        <w:rPr>
          <w:rFonts w:asciiTheme="minorBidi" w:hAnsiTheme="minorBidi" w:cstheme="minorBidi"/>
          <w:b/>
        </w:rPr>
        <w:t>C.</w:t>
      </w:r>
      <w:r w:rsidRPr="000140A7">
        <w:rPr>
          <w:rFonts w:asciiTheme="minorBidi" w:hAnsiTheme="minorBidi" w:cstheme="minorBidi"/>
          <w:b/>
        </w:rPr>
        <w:tab/>
        <w:t>With</w:t>
      </w:r>
      <w:r w:rsidR="00573592" w:rsidRPr="000140A7">
        <w:rPr>
          <w:rFonts w:asciiTheme="minorBidi" w:hAnsiTheme="minorBidi" w:cstheme="minorBidi"/>
          <w:b/>
        </w:rPr>
        <w:t xml:space="preserve"> the </w:t>
      </w:r>
      <w:r w:rsidR="00266A3F" w:rsidRPr="000140A7">
        <w:rPr>
          <w:rFonts w:asciiTheme="minorBidi" w:hAnsiTheme="minorBidi" w:cstheme="minorBidi"/>
          <w:b/>
          <w:bCs/>
        </w:rPr>
        <w:t>RAPTURE</w:t>
      </w:r>
      <w:r w:rsidR="00573592" w:rsidRPr="000140A7">
        <w:rPr>
          <w:rFonts w:asciiTheme="minorBidi" w:hAnsiTheme="minorBidi" w:cstheme="minorBidi"/>
          <w:b/>
        </w:rPr>
        <w:t xml:space="preserve">, He comes in the clouds. </w:t>
      </w:r>
    </w:p>
    <w:p w14:paraId="026E7C37"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1 Thessalonians 4:17 (NKJV) – Then we who are alive </w:t>
      </w:r>
      <w:r w:rsidRPr="000140A7">
        <w:rPr>
          <w:rFonts w:asciiTheme="minorBidi" w:hAnsiTheme="minorBidi" w:cstheme="minorBidi"/>
          <w:i/>
        </w:rPr>
        <w:t>and</w:t>
      </w:r>
      <w:r w:rsidRPr="000140A7">
        <w:rPr>
          <w:rFonts w:asciiTheme="minorBidi" w:hAnsiTheme="minorBidi" w:cstheme="minorBidi"/>
        </w:rPr>
        <w:t xml:space="preserve"> remain shall be caught up together with them </w:t>
      </w:r>
      <w:r w:rsidRPr="000140A7">
        <w:rPr>
          <w:rFonts w:asciiTheme="minorBidi" w:hAnsiTheme="minorBidi" w:cstheme="minorBidi"/>
          <w:u w:val="single"/>
        </w:rPr>
        <w:t>in the clouds to meet the Lord in the air</w:t>
      </w:r>
      <w:r w:rsidRPr="000140A7">
        <w:rPr>
          <w:rFonts w:asciiTheme="minorBidi" w:hAnsiTheme="minorBidi" w:cstheme="minorBidi"/>
        </w:rPr>
        <w:t>.</w:t>
      </w:r>
    </w:p>
    <w:p w14:paraId="63A00DCA" w14:textId="77777777" w:rsidR="00573592" w:rsidRPr="000140A7" w:rsidRDefault="00573592" w:rsidP="00573592">
      <w:pPr>
        <w:rPr>
          <w:rFonts w:asciiTheme="minorBidi" w:hAnsiTheme="minorBidi" w:cstheme="minorBidi"/>
          <w:sz w:val="16"/>
          <w:szCs w:val="16"/>
        </w:rPr>
      </w:pPr>
    </w:p>
    <w:p w14:paraId="0E3DE6FD" w14:textId="58DA5952" w:rsidR="00573592" w:rsidRPr="000140A7" w:rsidRDefault="009D36A9" w:rsidP="000F18A7">
      <w:pPr>
        <w:pStyle w:val="BodyTextIndent3"/>
        <w:rPr>
          <w:rFonts w:asciiTheme="minorBidi" w:hAnsiTheme="minorBidi" w:cstheme="minorBidi"/>
          <w:sz w:val="24"/>
        </w:rPr>
      </w:pPr>
      <w:r w:rsidRPr="000140A7">
        <w:rPr>
          <w:rFonts w:asciiTheme="minorBidi" w:hAnsiTheme="minorBidi" w:cstheme="minorBidi"/>
          <w:sz w:val="24"/>
        </w:rPr>
        <w:t>With</w:t>
      </w:r>
      <w:r w:rsidR="000F18A7" w:rsidRPr="000140A7">
        <w:rPr>
          <w:rFonts w:asciiTheme="minorBidi" w:hAnsiTheme="minorBidi" w:cstheme="minorBidi"/>
          <w:sz w:val="24"/>
        </w:rPr>
        <w:t xml:space="preserve"> 2</w:t>
      </w:r>
      <w:r w:rsidR="000F18A7" w:rsidRPr="000140A7">
        <w:rPr>
          <w:rFonts w:asciiTheme="minorBidi" w:hAnsiTheme="minorBidi" w:cstheme="minorBidi"/>
          <w:sz w:val="24"/>
          <w:vertAlign w:val="superscript"/>
        </w:rPr>
        <w:t>nd</w:t>
      </w:r>
      <w:r w:rsidR="000F18A7" w:rsidRPr="000140A7">
        <w:rPr>
          <w:rFonts w:asciiTheme="minorBidi" w:hAnsiTheme="minorBidi" w:cstheme="minorBidi"/>
          <w:sz w:val="24"/>
        </w:rPr>
        <w:t xml:space="preserve"> </w:t>
      </w:r>
      <w:r w:rsidR="000F18A7" w:rsidRPr="000140A7">
        <w:rPr>
          <w:rFonts w:asciiTheme="minorBidi" w:hAnsiTheme="minorBidi" w:cstheme="minorBidi"/>
          <w:sz w:val="24"/>
        </w:rPr>
        <w:t>COMING</w:t>
      </w:r>
      <w:r w:rsidR="00573592" w:rsidRPr="000140A7">
        <w:rPr>
          <w:rFonts w:asciiTheme="minorBidi" w:hAnsiTheme="minorBidi" w:cstheme="minorBidi"/>
          <w:sz w:val="24"/>
        </w:rPr>
        <w:t xml:space="preserve">, He comes to the earth. </w:t>
      </w:r>
    </w:p>
    <w:p w14:paraId="77D331E7" w14:textId="77777777" w:rsidR="00573592" w:rsidRPr="000140A7" w:rsidRDefault="00573592" w:rsidP="00573592">
      <w:pPr>
        <w:rPr>
          <w:rFonts w:asciiTheme="minorBidi" w:hAnsiTheme="minorBidi" w:cstheme="minorBidi"/>
          <w:sz w:val="16"/>
          <w:szCs w:val="16"/>
        </w:rPr>
      </w:pPr>
    </w:p>
    <w:p w14:paraId="7C2E5B62" w14:textId="77777777" w:rsidR="00573592" w:rsidRPr="000140A7" w:rsidRDefault="00573592" w:rsidP="00573592">
      <w:pPr>
        <w:rPr>
          <w:rFonts w:asciiTheme="minorBidi" w:hAnsiTheme="minorBidi" w:cstheme="minorBidi"/>
        </w:rPr>
      </w:pPr>
      <w:r w:rsidRPr="000140A7">
        <w:rPr>
          <w:rFonts w:asciiTheme="minorBidi" w:hAnsiTheme="minorBidi" w:cstheme="minorBidi"/>
        </w:rPr>
        <w:t xml:space="preserve">Zechariah 14:4 (NKJV) – </w:t>
      </w:r>
    </w:p>
    <w:p w14:paraId="1974B12B" w14:textId="77777777" w:rsidR="00573592" w:rsidRPr="000140A7" w:rsidRDefault="00573592" w:rsidP="00573592">
      <w:pPr>
        <w:tabs>
          <w:tab w:val="left" w:pos="360"/>
        </w:tabs>
        <w:rPr>
          <w:rFonts w:asciiTheme="minorBidi" w:hAnsiTheme="minorBidi" w:cstheme="minorBidi"/>
        </w:rPr>
      </w:pPr>
      <w:r w:rsidRPr="000140A7">
        <w:rPr>
          <w:rFonts w:asciiTheme="minorBidi" w:hAnsiTheme="minorBidi" w:cstheme="minorBidi"/>
        </w:rPr>
        <w:t>And in that day His feet will stand on the Mount of Olives,</w:t>
      </w:r>
    </w:p>
    <w:p w14:paraId="2CBD8E1F" w14:textId="77777777" w:rsidR="00573592" w:rsidRPr="000140A7" w:rsidRDefault="00573592" w:rsidP="00573592">
      <w:pPr>
        <w:rPr>
          <w:rFonts w:asciiTheme="minorBidi" w:hAnsiTheme="minorBidi" w:cstheme="minorBidi"/>
        </w:rPr>
      </w:pPr>
      <w:r w:rsidRPr="000140A7">
        <w:rPr>
          <w:rFonts w:asciiTheme="minorBidi" w:hAnsiTheme="minorBidi" w:cstheme="minorBidi"/>
        </w:rPr>
        <w:t>Which faces Jerusalem on the east.</w:t>
      </w:r>
    </w:p>
    <w:p w14:paraId="7F020A62" w14:textId="77777777" w:rsidR="00573592" w:rsidRPr="000140A7" w:rsidRDefault="00573592" w:rsidP="00573592">
      <w:pPr>
        <w:rPr>
          <w:rFonts w:asciiTheme="minorBidi" w:hAnsiTheme="minorBidi" w:cstheme="minorBidi"/>
        </w:rPr>
      </w:pPr>
      <w:r w:rsidRPr="000140A7">
        <w:rPr>
          <w:rFonts w:asciiTheme="minorBidi" w:hAnsiTheme="minorBidi" w:cstheme="minorBidi"/>
        </w:rPr>
        <w:t>And the Mount of Olives shall be split in two,</w:t>
      </w:r>
    </w:p>
    <w:p w14:paraId="0C554A9D" w14:textId="77777777" w:rsidR="00573592" w:rsidRPr="000140A7" w:rsidRDefault="00573592" w:rsidP="00573592">
      <w:pPr>
        <w:rPr>
          <w:rFonts w:asciiTheme="minorBidi" w:hAnsiTheme="minorBidi" w:cstheme="minorBidi"/>
        </w:rPr>
      </w:pPr>
      <w:r w:rsidRPr="000140A7">
        <w:rPr>
          <w:rFonts w:asciiTheme="minorBidi" w:hAnsiTheme="minorBidi" w:cstheme="minorBidi"/>
        </w:rPr>
        <w:t>From east to west,</w:t>
      </w:r>
    </w:p>
    <w:p w14:paraId="3F1C2A00" w14:textId="77777777" w:rsidR="00573592" w:rsidRPr="000140A7" w:rsidRDefault="00573592" w:rsidP="00573592">
      <w:pPr>
        <w:rPr>
          <w:rFonts w:asciiTheme="minorBidi" w:hAnsiTheme="minorBidi" w:cstheme="minorBidi"/>
        </w:rPr>
      </w:pPr>
      <w:r w:rsidRPr="000140A7">
        <w:rPr>
          <w:rFonts w:asciiTheme="minorBidi" w:hAnsiTheme="minorBidi" w:cstheme="minorBidi"/>
          <w:i/>
        </w:rPr>
        <w:t>Making</w:t>
      </w:r>
      <w:r w:rsidRPr="000140A7">
        <w:rPr>
          <w:rFonts w:asciiTheme="minorBidi" w:hAnsiTheme="minorBidi" w:cstheme="minorBidi"/>
        </w:rPr>
        <w:t xml:space="preserve"> a very large valley;</w:t>
      </w:r>
    </w:p>
    <w:p w14:paraId="368407FC" w14:textId="77777777" w:rsidR="00573592" w:rsidRPr="000140A7" w:rsidRDefault="00573592" w:rsidP="00573592">
      <w:pPr>
        <w:rPr>
          <w:rFonts w:asciiTheme="minorBidi" w:hAnsiTheme="minorBidi" w:cstheme="minorBidi"/>
        </w:rPr>
      </w:pPr>
      <w:r w:rsidRPr="000140A7">
        <w:rPr>
          <w:rFonts w:asciiTheme="minorBidi" w:hAnsiTheme="minorBidi" w:cstheme="minorBidi"/>
        </w:rPr>
        <w:t>Half of the mountain shall move toward the north</w:t>
      </w:r>
    </w:p>
    <w:p w14:paraId="02331B0E" w14:textId="77777777" w:rsidR="00573592" w:rsidRPr="000140A7" w:rsidRDefault="00573592" w:rsidP="00573592">
      <w:pPr>
        <w:rPr>
          <w:rFonts w:asciiTheme="minorBidi" w:hAnsiTheme="minorBidi" w:cstheme="minorBidi"/>
        </w:rPr>
      </w:pPr>
      <w:r w:rsidRPr="000140A7">
        <w:rPr>
          <w:rFonts w:asciiTheme="minorBidi" w:hAnsiTheme="minorBidi" w:cstheme="minorBidi"/>
        </w:rPr>
        <w:t>And half of it toward the south.</w:t>
      </w:r>
    </w:p>
    <w:p w14:paraId="7DA186A7" w14:textId="77777777" w:rsidR="00573592" w:rsidRPr="000140A7" w:rsidRDefault="00573592" w:rsidP="00573592">
      <w:pPr>
        <w:rPr>
          <w:rFonts w:asciiTheme="minorBidi" w:hAnsiTheme="minorBidi" w:cstheme="minorBidi"/>
          <w:sz w:val="16"/>
          <w:szCs w:val="16"/>
        </w:rPr>
      </w:pPr>
    </w:p>
    <w:p w14:paraId="38B7B912" w14:textId="580D24CA" w:rsidR="00573592" w:rsidRPr="000140A7" w:rsidRDefault="00573592" w:rsidP="00266A3F">
      <w:pPr>
        <w:ind w:firstLine="360"/>
        <w:rPr>
          <w:rFonts w:asciiTheme="minorBidi" w:hAnsiTheme="minorBidi" w:cstheme="minorBidi"/>
          <w:b/>
        </w:rPr>
      </w:pPr>
      <w:r w:rsidRPr="000140A7">
        <w:rPr>
          <w:rFonts w:asciiTheme="minorBidi" w:hAnsiTheme="minorBidi" w:cstheme="minorBidi"/>
          <w:b/>
        </w:rPr>
        <w:t>D.</w:t>
      </w:r>
      <w:r w:rsidRPr="000140A7">
        <w:rPr>
          <w:rFonts w:asciiTheme="minorBidi" w:hAnsiTheme="minorBidi" w:cstheme="minorBidi"/>
          <w:b/>
        </w:rPr>
        <w:tab/>
        <w:t xml:space="preserve">In the </w:t>
      </w:r>
      <w:r w:rsidR="00266A3F" w:rsidRPr="000140A7">
        <w:rPr>
          <w:rFonts w:asciiTheme="minorBidi" w:hAnsiTheme="minorBidi" w:cstheme="minorBidi"/>
          <w:b/>
          <w:bCs/>
        </w:rPr>
        <w:t>RAPTURE</w:t>
      </w:r>
      <w:r w:rsidRPr="000140A7">
        <w:rPr>
          <w:rFonts w:asciiTheme="minorBidi" w:hAnsiTheme="minorBidi" w:cstheme="minorBidi"/>
          <w:b/>
        </w:rPr>
        <w:t xml:space="preserve">, all true believers go. </w:t>
      </w:r>
    </w:p>
    <w:p w14:paraId="7B43B071" w14:textId="77777777" w:rsidR="00573592" w:rsidRPr="000140A7" w:rsidRDefault="00573592" w:rsidP="00573592">
      <w:pPr>
        <w:rPr>
          <w:rFonts w:asciiTheme="minorBidi" w:hAnsiTheme="minorBidi" w:cstheme="minorBidi"/>
          <w:sz w:val="16"/>
          <w:szCs w:val="16"/>
        </w:rPr>
      </w:pPr>
    </w:p>
    <w:p w14:paraId="6ED4D523" w14:textId="77777777" w:rsidR="00573592" w:rsidRPr="000140A7" w:rsidRDefault="00573592" w:rsidP="00573592">
      <w:pPr>
        <w:rPr>
          <w:rFonts w:asciiTheme="minorBidi" w:hAnsiTheme="minorBidi" w:cstheme="minorBidi"/>
          <w:snapToGrid w:val="0"/>
        </w:rPr>
      </w:pPr>
      <w:r w:rsidRPr="000140A7">
        <w:rPr>
          <w:rFonts w:asciiTheme="minorBidi" w:hAnsiTheme="minorBidi" w:cstheme="minorBidi"/>
          <w:snapToGrid w:val="0"/>
        </w:rPr>
        <w:t xml:space="preserve">2 Thessalonians 2:1-3 (NKJV) – </w:t>
      </w:r>
      <w:r w:rsidRPr="000140A7">
        <w:rPr>
          <w:rFonts w:asciiTheme="minorBidi" w:hAnsiTheme="minorBidi" w:cstheme="minorBidi"/>
          <w:bCs/>
          <w:vertAlign w:val="superscript"/>
        </w:rPr>
        <w:t>1</w:t>
      </w:r>
      <w:r w:rsidRPr="000140A7">
        <w:rPr>
          <w:rFonts w:asciiTheme="minorBidi" w:hAnsiTheme="minorBidi" w:cstheme="minorBidi"/>
        </w:rPr>
        <w:t xml:space="preserve"> Now, brethren, concerning the coming of our Lord Jesus Christ and our gathering together to Him, we ask you, </w:t>
      </w:r>
      <w:r w:rsidRPr="000140A7">
        <w:rPr>
          <w:rFonts w:asciiTheme="minorBidi" w:hAnsiTheme="minorBidi" w:cstheme="minorBidi"/>
          <w:vertAlign w:val="superscript"/>
        </w:rPr>
        <w:t>2 </w:t>
      </w:r>
      <w:r w:rsidRPr="000140A7">
        <w:rPr>
          <w:rFonts w:asciiTheme="minorBidi" w:hAnsiTheme="minorBidi" w:cstheme="minorBidi"/>
        </w:rPr>
        <w:t xml:space="preserve">not to be soon shaken in mind or troubled, either by spirit or by word or by letter, as if from us, as though the day of Christ had come. </w:t>
      </w:r>
      <w:r w:rsidRPr="000140A7">
        <w:rPr>
          <w:rFonts w:asciiTheme="minorBidi" w:hAnsiTheme="minorBidi" w:cstheme="minorBidi"/>
          <w:vertAlign w:val="superscript"/>
        </w:rPr>
        <w:t>3 </w:t>
      </w:r>
      <w:r w:rsidRPr="000140A7">
        <w:rPr>
          <w:rFonts w:asciiTheme="minorBidi" w:hAnsiTheme="minorBidi" w:cstheme="minorBidi"/>
        </w:rPr>
        <w:t xml:space="preserve">Let no one deceive you by any means; for </w:t>
      </w:r>
      <w:r w:rsidRPr="000140A7">
        <w:rPr>
          <w:rFonts w:asciiTheme="minorBidi" w:hAnsiTheme="minorBidi" w:cstheme="minorBidi"/>
          <w:i/>
        </w:rPr>
        <w:t>that Day will not come</w:t>
      </w:r>
      <w:r w:rsidRPr="000140A7">
        <w:rPr>
          <w:rFonts w:asciiTheme="minorBidi" w:hAnsiTheme="minorBidi" w:cstheme="minorBidi"/>
        </w:rPr>
        <w:t xml:space="preserve"> unless the falling away comes first, and the man of sin is revealed, the son of perdition. </w:t>
      </w:r>
    </w:p>
    <w:p w14:paraId="2017F472" w14:textId="77777777" w:rsidR="00573592" w:rsidRPr="000140A7" w:rsidRDefault="00573592" w:rsidP="00573592">
      <w:pPr>
        <w:rPr>
          <w:rFonts w:asciiTheme="minorBidi" w:hAnsiTheme="minorBidi" w:cstheme="minorBidi"/>
          <w:sz w:val="16"/>
          <w:szCs w:val="16"/>
        </w:rPr>
      </w:pPr>
    </w:p>
    <w:p w14:paraId="520970B6" w14:textId="3C71125D" w:rsidR="00573592" w:rsidRPr="000140A7" w:rsidRDefault="000F18A7" w:rsidP="000F18A7">
      <w:pPr>
        <w:pStyle w:val="BodyTextIndent3"/>
        <w:rPr>
          <w:rFonts w:asciiTheme="minorBidi" w:hAnsiTheme="minorBidi" w:cstheme="minorBidi"/>
          <w:sz w:val="24"/>
        </w:rPr>
      </w:pPr>
      <w:r w:rsidRPr="000140A7">
        <w:rPr>
          <w:rFonts w:asciiTheme="minorBidi" w:hAnsiTheme="minorBidi" w:cstheme="minorBidi"/>
          <w:sz w:val="24"/>
        </w:rPr>
        <w:t>At 2</w:t>
      </w:r>
      <w:r w:rsidRPr="000140A7">
        <w:rPr>
          <w:rFonts w:asciiTheme="minorBidi" w:hAnsiTheme="minorBidi" w:cstheme="minorBidi"/>
          <w:sz w:val="24"/>
          <w:vertAlign w:val="superscript"/>
        </w:rPr>
        <w:t>nd</w:t>
      </w:r>
      <w:r w:rsidRPr="000140A7">
        <w:rPr>
          <w:rFonts w:asciiTheme="minorBidi" w:hAnsiTheme="minorBidi" w:cstheme="minorBidi"/>
          <w:sz w:val="24"/>
        </w:rPr>
        <w:t xml:space="preserve"> </w:t>
      </w:r>
      <w:r w:rsidRPr="000140A7">
        <w:rPr>
          <w:rFonts w:asciiTheme="minorBidi" w:hAnsiTheme="minorBidi" w:cstheme="minorBidi"/>
          <w:sz w:val="24"/>
        </w:rPr>
        <w:t xml:space="preserve">COMING </w:t>
      </w:r>
      <w:r w:rsidR="00573592" w:rsidRPr="000140A7">
        <w:rPr>
          <w:rFonts w:asciiTheme="minorBidi" w:hAnsiTheme="minorBidi" w:cstheme="minorBidi"/>
          <w:sz w:val="24"/>
        </w:rPr>
        <w:t xml:space="preserve">believers and unbelievers </w:t>
      </w:r>
      <w:r w:rsidRPr="000140A7">
        <w:rPr>
          <w:rFonts w:asciiTheme="minorBidi" w:hAnsiTheme="minorBidi" w:cstheme="minorBidi"/>
          <w:sz w:val="24"/>
        </w:rPr>
        <w:t>are</w:t>
      </w:r>
      <w:r w:rsidR="00573592" w:rsidRPr="000140A7">
        <w:rPr>
          <w:rFonts w:asciiTheme="minorBidi" w:hAnsiTheme="minorBidi" w:cstheme="minorBidi"/>
          <w:sz w:val="24"/>
        </w:rPr>
        <w:t xml:space="preserve"> separated.</w:t>
      </w:r>
    </w:p>
    <w:p w14:paraId="4F35D1E7" w14:textId="77777777" w:rsidR="00573592" w:rsidRPr="000140A7" w:rsidRDefault="00573592" w:rsidP="00573592">
      <w:pPr>
        <w:rPr>
          <w:rFonts w:asciiTheme="minorBidi" w:hAnsiTheme="minorBidi" w:cstheme="minorBidi"/>
          <w:sz w:val="16"/>
          <w:szCs w:val="16"/>
        </w:rPr>
      </w:pPr>
    </w:p>
    <w:p w14:paraId="5EC27850" w14:textId="77777777" w:rsidR="00573592" w:rsidRPr="000140A7" w:rsidRDefault="00573592" w:rsidP="00573592">
      <w:pPr>
        <w:rPr>
          <w:rFonts w:asciiTheme="minorBidi" w:hAnsiTheme="minorBidi" w:cstheme="minorBidi"/>
        </w:rPr>
      </w:pPr>
      <w:r w:rsidRPr="000140A7">
        <w:rPr>
          <w:rFonts w:asciiTheme="minorBidi" w:hAnsiTheme="minorBidi" w:cstheme="minorBidi"/>
        </w:rPr>
        <w:t>Matthew 25:31-</w:t>
      </w:r>
      <w:proofErr w:type="gramStart"/>
      <w:r w:rsidRPr="000140A7">
        <w:rPr>
          <w:rFonts w:asciiTheme="minorBidi" w:hAnsiTheme="minorBidi" w:cstheme="minorBidi"/>
        </w:rPr>
        <w:t>33  (</w:t>
      </w:r>
      <w:proofErr w:type="gramEnd"/>
      <w:r w:rsidRPr="000140A7">
        <w:rPr>
          <w:rFonts w:asciiTheme="minorBidi" w:hAnsiTheme="minorBidi" w:cstheme="minorBidi"/>
        </w:rPr>
        <w:t xml:space="preserve">NKJV) – </w:t>
      </w:r>
      <w:r w:rsidRPr="000140A7">
        <w:rPr>
          <w:rFonts w:asciiTheme="minorBidi" w:hAnsiTheme="minorBidi" w:cstheme="minorBidi"/>
          <w:vertAlign w:val="superscript"/>
        </w:rPr>
        <w:t>31 </w:t>
      </w:r>
      <w:r w:rsidRPr="000140A7">
        <w:rPr>
          <w:rFonts w:asciiTheme="minorBidi" w:hAnsiTheme="minorBidi" w:cstheme="minorBidi"/>
        </w:rPr>
        <w:t xml:space="preserve">“When the Son of Man comes in His glory, and all the holy angels with Him, then He will sit on the throne of His glory. </w:t>
      </w:r>
      <w:r w:rsidRPr="000140A7">
        <w:rPr>
          <w:rFonts w:asciiTheme="minorBidi" w:hAnsiTheme="minorBidi" w:cstheme="minorBidi"/>
          <w:vertAlign w:val="superscript"/>
        </w:rPr>
        <w:t>32 </w:t>
      </w:r>
      <w:r w:rsidRPr="000140A7">
        <w:rPr>
          <w:rFonts w:asciiTheme="minorBidi" w:hAnsiTheme="minorBidi" w:cstheme="minorBidi"/>
          <w:u w:val="single"/>
        </w:rPr>
        <w:t>All the nations will be gathered before Him</w:t>
      </w:r>
      <w:r w:rsidRPr="000140A7">
        <w:rPr>
          <w:rFonts w:asciiTheme="minorBidi" w:hAnsiTheme="minorBidi" w:cstheme="minorBidi"/>
        </w:rPr>
        <w:t xml:space="preserve">, and He will </w:t>
      </w:r>
      <w:r w:rsidRPr="000140A7">
        <w:rPr>
          <w:rFonts w:asciiTheme="minorBidi" w:hAnsiTheme="minorBidi" w:cstheme="minorBidi"/>
          <w:u w:val="single"/>
        </w:rPr>
        <w:t>separate them one from another</w:t>
      </w:r>
      <w:r w:rsidRPr="000140A7">
        <w:rPr>
          <w:rFonts w:asciiTheme="minorBidi" w:hAnsiTheme="minorBidi" w:cstheme="minorBidi"/>
        </w:rPr>
        <w:t xml:space="preserve">, as a shepherd divides </w:t>
      </w:r>
      <w:r w:rsidRPr="000140A7">
        <w:rPr>
          <w:rFonts w:asciiTheme="minorBidi" w:hAnsiTheme="minorBidi" w:cstheme="minorBidi"/>
          <w:i/>
        </w:rPr>
        <w:t>his</w:t>
      </w:r>
      <w:r w:rsidRPr="000140A7">
        <w:rPr>
          <w:rFonts w:asciiTheme="minorBidi" w:hAnsiTheme="minorBidi" w:cstheme="minorBidi"/>
        </w:rPr>
        <w:t xml:space="preserve"> </w:t>
      </w:r>
      <w:r w:rsidRPr="000140A7">
        <w:rPr>
          <w:rFonts w:asciiTheme="minorBidi" w:hAnsiTheme="minorBidi" w:cstheme="minorBidi"/>
          <w:u w:val="single"/>
        </w:rPr>
        <w:lastRenderedPageBreak/>
        <w:t>sheep from the goats</w:t>
      </w:r>
      <w:r w:rsidRPr="000140A7">
        <w:rPr>
          <w:rFonts w:asciiTheme="minorBidi" w:hAnsiTheme="minorBidi" w:cstheme="minorBidi"/>
        </w:rPr>
        <w:t xml:space="preserve">. </w:t>
      </w:r>
      <w:r w:rsidRPr="000140A7">
        <w:rPr>
          <w:rFonts w:asciiTheme="minorBidi" w:hAnsiTheme="minorBidi" w:cstheme="minorBidi"/>
          <w:vertAlign w:val="superscript"/>
        </w:rPr>
        <w:t>33 </w:t>
      </w:r>
      <w:r w:rsidRPr="000140A7">
        <w:rPr>
          <w:rFonts w:asciiTheme="minorBidi" w:hAnsiTheme="minorBidi" w:cstheme="minorBidi"/>
        </w:rPr>
        <w:t xml:space="preserve">And He will set the sheep on His right hand, but the goats on the left. </w:t>
      </w:r>
    </w:p>
    <w:p w14:paraId="658E7664" w14:textId="77777777" w:rsidR="00573592" w:rsidRPr="000140A7" w:rsidRDefault="00573592" w:rsidP="00573592">
      <w:pPr>
        <w:rPr>
          <w:rFonts w:asciiTheme="minorBidi" w:hAnsiTheme="minorBidi" w:cstheme="minorBidi"/>
          <w:sz w:val="16"/>
          <w:szCs w:val="16"/>
        </w:rPr>
      </w:pPr>
      <w:r w:rsidRPr="000140A7">
        <w:rPr>
          <w:rFonts w:asciiTheme="minorBidi" w:hAnsiTheme="minorBidi" w:cstheme="minorBidi"/>
          <w:sz w:val="16"/>
          <w:szCs w:val="16"/>
        </w:rPr>
        <w:t xml:space="preserve"> </w:t>
      </w:r>
    </w:p>
    <w:p w14:paraId="2560D8A9" w14:textId="57A071C0" w:rsidR="00573592" w:rsidRPr="000140A7" w:rsidRDefault="00573592" w:rsidP="000F18A7">
      <w:pPr>
        <w:jc w:val="center"/>
        <w:rPr>
          <w:rFonts w:asciiTheme="minorBidi" w:hAnsiTheme="minorBidi" w:cstheme="minorBidi"/>
          <w:b/>
          <w:bCs/>
        </w:rPr>
      </w:pPr>
      <w:r w:rsidRPr="000140A7">
        <w:rPr>
          <w:rFonts w:asciiTheme="minorBidi" w:hAnsiTheme="minorBidi" w:cstheme="minorBidi"/>
          <w:b/>
          <w:bCs/>
        </w:rPr>
        <w:t xml:space="preserve">Is </w:t>
      </w:r>
      <w:r w:rsidR="000F18A7" w:rsidRPr="000140A7">
        <w:rPr>
          <w:rFonts w:asciiTheme="minorBidi" w:hAnsiTheme="minorBidi" w:cstheme="minorBidi"/>
          <w:b/>
          <w:bCs/>
        </w:rPr>
        <w:t xml:space="preserve">the rapture on </w:t>
      </w:r>
      <w:r w:rsidRPr="000140A7">
        <w:rPr>
          <w:rFonts w:asciiTheme="minorBidi" w:hAnsiTheme="minorBidi" w:cstheme="minorBidi"/>
          <w:b/>
          <w:bCs/>
          <w:u w:val="single"/>
        </w:rPr>
        <w:t>Yom Teruah (Rosh Hashanah)</w:t>
      </w:r>
      <w:r w:rsidRPr="000140A7">
        <w:rPr>
          <w:rFonts w:asciiTheme="minorBidi" w:hAnsiTheme="minorBidi" w:cstheme="minorBidi"/>
          <w:b/>
          <w:bCs/>
        </w:rPr>
        <w:t xml:space="preserve">? </w:t>
      </w:r>
    </w:p>
    <w:p w14:paraId="0F648851" w14:textId="77777777" w:rsidR="00573592" w:rsidRPr="000140A7" w:rsidRDefault="00573592" w:rsidP="00573592">
      <w:pPr>
        <w:rPr>
          <w:rFonts w:asciiTheme="minorBidi" w:hAnsiTheme="minorBidi" w:cstheme="minorBidi"/>
          <w:b/>
          <w:sz w:val="16"/>
          <w:szCs w:val="16"/>
        </w:rPr>
      </w:pPr>
    </w:p>
    <w:p w14:paraId="676FEB2F" w14:textId="77777777" w:rsidR="00573592" w:rsidRPr="000140A7" w:rsidRDefault="00573592" w:rsidP="00573592">
      <w:pPr>
        <w:widowControl w:val="0"/>
        <w:numPr>
          <w:ilvl w:val="0"/>
          <w:numId w:val="23"/>
        </w:numPr>
        <w:autoSpaceDE w:val="0"/>
        <w:autoSpaceDN w:val="0"/>
        <w:adjustRightInd w:val="0"/>
        <w:rPr>
          <w:rFonts w:asciiTheme="minorBidi" w:hAnsiTheme="minorBidi" w:cstheme="minorBidi"/>
          <w:bCs/>
        </w:rPr>
      </w:pPr>
      <w:r w:rsidRPr="000140A7">
        <w:rPr>
          <w:rFonts w:asciiTheme="minorBidi" w:hAnsiTheme="minorBidi" w:cstheme="minorBidi"/>
          <w:bCs/>
        </w:rPr>
        <w:t xml:space="preserve">Passover – Yeshua’s </w:t>
      </w:r>
      <w:r w:rsidRPr="000140A7">
        <w:rPr>
          <w:rFonts w:asciiTheme="minorBidi" w:hAnsiTheme="minorBidi" w:cstheme="minorBidi"/>
          <w:bCs/>
          <w:u w:val="single"/>
        </w:rPr>
        <w:t>crucified</w:t>
      </w:r>
      <w:r w:rsidRPr="000140A7">
        <w:rPr>
          <w:rFonts w:asciiTheme="minorBidi" w:hAnsiTheme="minorBidi" w:cstheme="minorBidi"/>
          <w:bCs/>
        </w:rPr>
        <w:t xml:space="preserve"> on the day. (Lev 23:4-8; Mk. 14:12)</w:t>
      </w:r>
    </w:p>
    <w:p w14:paraId="4B9E6781" w14:textId="77777777" w:rsidR="00573592" w:rsidRPr="000140A7" w:rsidRDefault="00573592" w:rsidP="00573592">
      <w:pPr>
        <w:widowControl w:val="0"/>
        <w:numPr>
          <w:ilvl w:val="0"/>
          <w:numId w:val="23"/>
        </w:numPr>
        <w:autoSpaceDE w:val="0"/>
        <w:autoSpaceDN w:val="0"/>
        <w:adjustRightInd w:val="0"/>
        <w:rPr>
          <w:rFonts w:asciiTheme="minorBidi" w:hAnsiTheme="minorBidi" w:cstheme="minorBidi"/>
          <w:bCs/>
        </w:rPr>
      </w:pPr>
      <w:r w:rsidRPr="000140A7">
        <w:rPr>
          <w:rFonts w:asciiTheme="minorBidi" w:hAnsiTheme="minorBidi" w:cstheme="minorBidi"/>
          <w:bCs/>
        </w:rPr>
        <w:t xml:space="preserve">First Fruits – Yeshua’s </w:t>
      </w:r>
      <w:r w:rsidRPr="000140A7">
        <w:rPr>
          <w:rFonts w:asciiTheme="minorBidi" w:hAnsiTheme="minorBidi" w:cstheme="minorBidi"/>
          <w:bCs/>
          <w:u w:val="single"/>
        </w:rPr>
        <w:t>resurrection</w:t>
      </w:r>
      <w:r w:rsidRPr="000140A7">
        <w:rPr>
          <w:rFonts w:asciiTheme="minorBidi" w:hAnsiTheme="minorBidi" w:cstheme="minorBidi"/>
          <w:bCs/>
        </w:rPr>
        <w:t xml:space="preserve"> on the day. (Lev. 23:9-14; 1 Cor. 15:20, 23)</w:t>
      </w:r>
    </w:p>
    <w:p w14:paraId="16F59C41" w14:textId="77777777" w:rsidR="00573592" w:rsidRPr="000140A7" w:rsidRDefault="00573592" w:rsidP="00573592">
      <w:pPr>
        <w:widowControl w:val="0"/>
        <w:numPr>
          <w:ilvl w:val="0"/>
          <w:numId w:val="23"/>
        </w:numPr>
        <w:autoSpaceDE w:val="0"/>
        <w:autoSpaceDN w:val="0"/>
        <w:adjustRightInd w:val="0"/>
        <w:rPr>
          <w:rFonts w:asciiTheme="minorBidi" w:hAnsiTheme="minorBidi" w:cstheme="minorBidi"/>
          <w:bCs/>
        </w:rPr>
      </w:pPr>
      <w:r w:rsidRPr="000140A7">
        <w:rPr>
          <w:rFonts w:asciiTheme="minorBidi" w:hAnsiTheme="minorBidi" w:cstheme="minorBidi"/>
          <w:bCs/>
        </w:rPr>
        <w:t xml:space="preserve">Shavuot (Pentecost) – Yeshua’s </w:t>
      </w:r>
      <w:r w:rsidRPr="000140A7">
        <w:rPr>
          <w:rFonts w:asciiTheme="minorBidi" w:hAnsiTheme="minorBidi" w:cstheme="minorBidi"/>
          <w:bCs/>
          <w:u w:val="single"/>
        </w:rPr>
        <w:t>gift</w:t>
      </w:r>
      <w:r w:rsidRPr="000140A7">
        <w:rPr>
          <w:rFonts w:asciiTheme="minorBidi" w:hAnsiTheme="minorBidi" w:cstheme="minorBidi"/>
          <w:bCs/>
        </w:rPr>
        <w:t xml:space="preserve"> of the Spirit. (Lev. 23:15-22; Act 2:1)</w:t>
      </w:r>
    </w:p>
    <w:p w14:paraId="67781BAA" w14:textId="77777777" w:rsidR="00573592" w:rsidRPr="000140A7" w:rsidRDefault="00573592" w:rsidP="00573592">
      <w:pPr>
        <w:widowControl w:val="0"/>
        <w:numPr>
          <w:ilvl w:val="0"/>
          <w:numId w:val="23"/>
        </w:numPr>
        <w:autoSpaceDE w:val="0"/>
        <w:autoSpaceDN w:val="0"/>
        <w:adjustRightInd w:val="0"/>
        <w:rPr>
          <w:rFonts w:asciiTheme="minorBidi" w:hAnsiTheme="minorBidi" w:cstheme="minorBidi"/>
          <w:bCs/>
        </w:rPr>
      </w:pPr>
      <w:r w:rsidRPr="000140A7">
        <w:rPr>
          <w:rFonts w:asciiTheme="minorBidi" w:hAnsiTheme="minorBidi" w:cstheme="minorBidi"/>
          <w:bCs/>
        </w:rPr>
        <w:t>Yom Teruah – The next Feast day. (Lev 23:23-25; 1 Thes. 4:13-18)</w:t>
      </w:r>
    </w:p>
    <w:p w14:paraId="388C8303" w14:textId="77777777" w:rsidR="00573592" w:rsidRPr="000140A7" w:rsidRDefault="00573592" w:rsidP="00573592">
      <w:pPr>
        <w:rPr>
          <w:rFonts w:asciiTheme="minorBidi" w:hAnsiTheme="minorBidi" w:cstheme="minorBidi"/>
          <w:bCs/>
          <w:sz w:val="16"/>
          <w:szCs w:val="16"/>
        </w:rPr>
      </w:pPr>
    </w:p>
    <w:p w14:paraId="018AD133" w14:textId="77777777" w:rsidR="00573592" w:rsidRPr="000140A7" w:rsidRDefault="00573592" w:rsidP="00573592">
      <w:pPr>
        <w:rPr>
          <w:rFonts w:asciiTheme="minorBidi" w:hAnsiTheme="minorBidi" w:cstheme="minorBidi"/>
          <w:color w:val="000000"/>
        </w:rPr>
      </w:pPr>
      <w:r w:rsidRPr="000140A7">
        <w:rPr>
          <w:rFonts w:asciiTheme="minorBidi" w:hAnsiTheme="minorBidi" w:cstheme="minorBidi"/>
          <w:color w:val="000000"/>
        </w:rPr>
        <w:t xml:space="preserve">Leviticus 23:23-25 (NKJV) – </w:t>
      </w:r>
      <w:r w:rsidRPr="000140A7">
        <w:rPr>
          <w:rFonts w:asciiTheme="minorBidi" w:hAnsiTheme="minorBidi" w:cstheme="minorBidi"/>
          <w:vertAlign w:val="superscript"/>
        </w:rPr>
        <w:t>23 </w:t>
      </w:r>
      <w:r w:rsidRPr="000140A7">
        <w:rPr>
          <w:rFonts w:asciiTheme="minorBidi" w:hAnsiTheme="minorBidi" w:cstheme="minorBidi"/>
        </w:rPr>
        <w:t xml:space="preserve">Then the </w:t>
      </w:r>
      <w:r w:rsidRPr="000140A7">
        <w:rPr>
          <w:rFonts w:asciiTheme="minorBidi" w:hAnsiTheme="minorBidi" w:cstheme="minorBidi"/>
          <w:smallCaps/>
        </w:rPr>
        <w:t>Lord</w:t>
      </w:r>
      <w:r w:rsidRPr="000140A7">
        <w:rPr>
          <w:rFonts w:asciiTheme="minorBidi" w:hAnsiTheme="minorBidi" w:cstheme="minorBidi"/>
        </w:rPr>
        <w:t xml:space="preserve"> spoke to Moses, saying, </w:t>
      </w:r>
      <w:r w:rsidRPr="000140A7">
        <w:rPr>
          <w:rFonts w:asciiTheme="minorBidi" w:hAnsiTheme="minorBidi" w:cstheme="minorBidi"/>
          <w:vertAlign w:val="superscript"/>
        </w:rPr>
        <w:t>24 </w:t>
      </w:r>
      <w:r w:rsidRPr="000140A7">
        <w:rPr>
          <w:rFonts w:asciiTheme="minorBidi" w:hAnsiTheme="minorBidi" w:cstheme="minorBidi"/>
        </w:rPr>
        <w:t xml:space="preserve">“Speak to the children of Israel, saying: ‘In the seventh month, on the first </w:t>
      </w:r>
      <w:r w:rsidRPr="000140A7">
        <w:rPr>
          <w:rFonts w:asciiTheme="minorBidi" w:hAnsiTheme="minorBidi" w:cstheme="minorBidi"/>
          <w:i/>
        </w:rPr>
        <w:t>day</w:t>
      </w:r>
      <w:r w:rsidRPr="000140A7">
        <w:rPr>
          <w:rFonts w:asciiTheme="minorBidi" w:hAnsiTheme="minorBidi" w:cstheme="minorBidi"/>
        </w:rPr>
        <w:t xml:space="preserve"> of the month, you shall have a sabbath-</w:t>
      </w:r>
      <w:r w:rsidRPr="000140A7">
        <w:rPr>
          <w:rFonts w:asciiTheme="minorBidi" w:hAnsiTheme="minorBidi" w:cstheme="minorBidi"/>
          <w:i/>
        </w:rPr>
        <w:t>rest,</w:t>
      </w:r>
      <w:r w:rsidRPr="000140A7">
        <w:rPr>
          <w:rFonts w:asciiTheme="minorBidi" w:hAnsiTheme="minorBidi" w:cstheme="minorBidi"/>
        </w:rPr>
        <w:t xml:space="preserve"> a </w:t>
      </w:r>
      <w:r w:rsidRPr="000140A7">
        <w:rPr>
          <w:rFonts w:asciiTheme="minorBidi" w:hAnsiTheme="minorBidi" w:cstheme="minorBidi"/>
          <w:u w:val="single"/>
        </w:rPr>
        <w:t>memorial of blowing of trumpets</w:t>
      </w:r>
      <w:r w:rsidRPr="000140A7">
        <w:rPr>
          <w:rFonts w:asciiTheme="minorBidi" w:hAnsiTheme="minorBidi" w:cstheme="minorBidi"/>
        </w:rPr>
        <w:t xml:space="preserve">, a </w:t>
      </w:r>
      <w:r w:rsidRPr="000140A7">
        <w:rPr>
          <w:rFonts w:asciiTheme="minorBidi" w:hAnsiTheme="minorBidi" w:cstheme="minorBidi"/>
          <w:u w:val="single"/>
        </w:rPr>
        <w:t>holy convocation</w:t>
      </w:r>
      <w:r w:rsidRPr="000140A7">
        <w:rPr>
          <w:rFonts w:asciiTheme="minorBidi" w:hAnsiTheme="minorBidi" w:cstheme="minorBidi"/>
        </w:rPr>
        <w:t xml:space="preserve">. </w:t>
      </w:r>
      <w:r w:rsidRPr="000140A7">
        <w:rPr>
          <w:rFonts w:asciiTheme="minorBidi" w:hAnsiTheme="minorBidi" w:cstheme="minorBidi"/>
          <w:vertAlign w:val="superscript"/>
        </w:rPr>
        <w:t>25 </w:t>
      </w:r>
      <w:r w:rsidRPr="000140A7">
        <w:rPr>
          <w:rFonts w:asciiTheme="minorBidi" w:hAnsiTheme="minorBidi" w:cstheme="minorBidi"/>
        </w:rPr>
        <w:t xml:space="preserve">You shall do no customary work </w:t>
      </w:r>
      <w:r w:rsidRPr="000140A7">
        <w:rPr>
          <w:rFonts w:asciiTheme="minorBidi" w:hAnsiTheme="minorBidi" w:cstheme="minorBidi"/>
          <w:i/>
        </w:rPr>
        <w:t>on it;</w:t>
      </w:r>
      <w:r w:rsidRPr="000140A7">
        <w:rPr>
          <w:rFonts w:asciiTheme="minorBidi" w:hAnsiTheme="minorBidi" w:cstheme="minorBidi"/>
        </w:rPr>
        <w:t xml:space="preserve"> and you shall offer an offering made by fire to the </w:t>
      </w:r>
      <w:r w:rsidRPr="000140A7">
        <w:rPr>
          <w:rFonts w:asciiTheme="minorBidi" w:hAnsiTheme="minorBidi" w:cstheme="minorBidi"/>
          <w:smallCaps/>
        </w:rPr>
        <w:t>Lord</w:t>
      </w:r>
      <w:r w:rsidRPr="000140A7">
        <w:rPr>
          <w:rFonts w:asciiTheme="minorBidi" w:hAnsiTheme="minorBidi" w:cstheme="minorBidi"/>
        </w:rPr>
        <w:t>.’”</w:t>
      </w:r>
    </w:p>
    <w:p w14:paraId="45885377" w14:textId="77777777" w:rsidR="00573592" w:rsidRPr="000140A7" w:rsidRDefault="00573592" w:rsidP="00573592">
      <w:pPr>
        <w:rPr>
          <w:rFonts w:asciiTheme="minorBidi" w:hAnsiTheme="minorBidi" w:cstheme="minorBidi"/>
          <w:b/>
          <w:sz w:val="16"/>
          <w:szCs w:val="16"/>
        </w:rPr>
      </w:pPr>
    </w:p>
    <w:p w14:paraId="19F6D014" w14:textId="30E0121E" w:rsidR="00573592" w:rsidRPr="000140A7" w:rsidRDefault="000F18A7" w:rsidP="00573592">
      <w:pPr>
        <w:rPr>
          <w:rFonts w:asciiTheme="minorBidi" w:hAnsiTheme="minorBidi" w:cstheme="minorBidi"/>
          <w:b/>
        </w:rPr>
      </w:pPr>
      <w:r w:rsidRPr="000140A7">
        <w:rPr>
          <w:rFonts w:asciiTheme="minorBidi" w:hAnsiTheme="minorBidi" w:cstheme="minorBidi"/>
          <w:b/>
        </w:rPr>
        <w:t>Yom Teruah</w:t>
      </w:r>
      <w:r w:rsidR="00573592" w:rsidRPr="000140A7">
        <w:rPr>
          <w:rFonts w:asciiTheme="minorBidi" w:hAnsiTheme="minorBidi" w:cstheme="minorBidi"/>
          <w:b/>
        </w:rPr>
        <w:t xml:space="preserve"> only</w:t>
      </w:r>
      <w:r w:rsidRPr="000140A7">
        <w:rPr>
          <w:rFonts w:asciiTheme="minorBidi" w:hAnsiTheme="minorBidi" w:cstheme="minorBidi"/>
          <w:b/>
        </w:rPr>
        <w:t xml:space="preserve"> includes</w:t>
      </w:r>
      <w:r w:rsidR="00573592" w:rsidRPr="000140A7">
        <w:rPr>
          <w:rFonts w:asciiTheme="minorBidi" w:hAnsiTheme="minorBidi" w:cstheme="minorBidi"/>
          <w:b/>
        </w:rPr>
        <w:t xml:space="preserve"> 3 directions:</w:t>
      </w:r>
    </w:p>
    <w:p w14:paraId="2C995806" w14:textId="0A7F6969" w:rsidR="00573592" w:rsidRPr="000140A7" w:rsidRDefault="008E5910" w:rsidP="008E5910">
      <w:pPr>
        <w:widowControl w:val="0"/>
        <w:numPr>
          <w:ilvl w:val="0"/>
          <w:numId w:val="23"/>
        </w:numPr>
        <w:autoSpaceDE w:val="0"/>
        <w:autoSpaceDN w:val="0"/>
        <w:adjustRightInd w:val="0"/>
        <w:rPr>
          <w:rFonts w:asciiTheme="minorBidi" w:hAnsiTheme="minorBidi" w:cstheme="minorBidi"/>
          <w:bCs/>
        </w:rPr>
      </w:pPr>
      <w:r w:rsidRPr="000140A7">
        <w:rPr>
          <w:rFonts w:asciiTheme="minorBidi" w:hAnsiTheme="minorBidi" w:cstheme="minorBidi"/>
          <w:bCs/>
        </w:rPr>
        <w:t xml:space="preserve">Celebrated with </w:t>
      </w:r>
      <w:r w:rsidR="00573592" w:rsidRPr="000140A7">
        <w:rPr>
          <w:rFonts w:asciiTheme="minorBidi" w:hAnsiTheme="minorBidi" w:cstheme="minorBidi"/>
          <w:bCs/>
        </w:rPr>
        <w:t>trumpets. (Paul said, “The trumpet will sound.”)</w:t>
      </w:r>
    </w:p>
    <w:p w14:paraId="11D29FF8" w14:textId="77777777" w:rsidR="00573592" w:rsidRPr="000140A7" w:rsidRDefault="00573592" w:rsidP="00573592">
      <w:pPr>
        <w:widowControl w:val="0"/>
        <w:numPr>
          <w:ilvl w:val="0"/>
          <w:numId w:val="23"/>
        </w:numPr>
        <w:autoSpaceDE w:val="0"/>
        <w:autoSpaceDN w:val="0"/>
        <w:adjustRightInd w:val="0"/>
        <w:rPr>
          <w:rFonts w:asciiTheme="minorBidi" w:hAnsiTheme="minorBidi" w:cstheme="minorBidi"/>
          <w:bCs/>
        </w:rPr>
      </w:pPr>
      <w:r w:rsidRPr="000140A7">
        <w:rPr>
          <w:rFonts w:asciiTheme="minorBidi" w:hAnsiTheme="minorBidi" w:cstheme="minorBidi"/>
          <w:bCs/>
        </w:rPr>
        <w:t>A sacred assembly (Imagine a sacred assembly where we are all caught up together.)</w:t>
      </w:r>
    </w:p>
    <w:p w14:paraId="584FB300" w14:textId="0072C74B" w:rsidR="00573592" w:rsidRPr="000140A7" w:rsidRDefault="00573592" w:rsidP="00573592">
      <w:pPr>
        <w:widowControl w:val="0"/>
        <w:numPr>
          <w:ilvl w:val="0"/>
          <w:numId w:val="23"/>
        </w:numPr>
        <w:autoSpaceDE w:val="0"/>
        <w:autoSpaceDN w:val="0"/>
        <w:adjustRightInd w:val="0"/>
        <w:rPr>
          <w:rFonts w:asciiTheme="minorBidi" w:hAnsiTheme="minorBidi" w:cstheme="minorBidi"/>
          <w:bCs/>
        </w:rPr>
      </w:pPr>
      <w:r w:rsidRPr="000140A7">
        <w:rPr>
          <w:rFonts w:asciiTheme="minorBidi" w:hAnsiTheme="minorBidi" w:cstheme="minorBidi"/>
          <w:bCs/>
        </w:rPr>
        <w:t xml:space="preserve">An offering </w:t>
      </w:r>
      <w:r w:rsidR="006432E6" w:rsidRPr="000140A7">
        <w:rPr>
          <w:rFonts w:asciiTheme="minorBidi" w:hAnsiTheme="minorBidi" w:cstheme="minorBidi"/>
          <w:bCs/>
        </w:rPr>
        <w:t>(</w:t>
      </w:r>
      <w:r w:rsidRPr="000140A7">
        <w:rPr>
          <w:rFonts w:asciiTheme="minorBidi" w:hAnsiTheme="minorBidi" w:cstheme="minorBidi"/>
          <w:bCs/>
        </w:rPr>
        <w:t>which represents the offerer</w:t>
      </w:r>
      <w:r w:rsidR="006432E6" w:rsidRPr="000140A7">
        <w:rPr>
          <w:rFonts w:asciiTheme="minorBidi" w:hAnsiTheme="minorBidi" w:cstheme="minorBidi"/>
          <w:bCs/>
        </w:rPr>
        <w:t>)</w:t>
      </w:r>
      <w:r w:rsidRPr="000140A7">
        <w:rPr>
          <w:rFonts w:asciiTheme="minorBidi" w:hAnsiTheme="minorBidi" w:cstheme="minorBidi"/>
          <w:bCs/>
        </w:rPr>
        <w:t xml:space="preserve">. </w:t>
      </w:r>
    </w:p>
    <w:p w14:paraId="2CC018AB" w14:textId="77777777" w:rsidR="00573592" w:rsidRPr="000140A7" w:rsidRDefault="00573592" w:rsidP="00573592">
      <w:pPr>
        <w:rPr>
          <w:rFonts w:asciiTheme="minorBidi" w:hAnsiTheme="minorBidi" w:cstheme="minorBidi"/>
          <w:sz w:val="16"/>
          <w:szCs w:val="16"/>
        </w:rPr>
      </w:pPr>
    </w:p>
    <w:p w14:paraId="607F1F27" w14:textId="77777777" w:rsidR="00573592" w:rsidRPr="000140A7" w:rsidRDefault="00573592" w:rsidP="00573592">
      <w:pPr>
        <w:jc w:val="center"/>
        <w:rPr>
          <w:rFonts w:asciiTheme="minorBidi" w:hAnsiTheme="minorBidi" w:cstheme="minorBidi"/>
          <w:b/>
        </w:rPr>
      </w:pPr>
      <w:r w:rsidRPr="000140A7">
        <w:rPr>
          <w:rFonts w:asciiTheme="minorBidi" w:hAnsiTheme="minorBidi" w:cstheme="minorBidi"/>
          <w:b/>
        </w:rPr>
        <w:t>What about the phrase, “No man knows the day”?</w:t>
      </w:r>
    </w:p>
    <w:p w14:paraId="07DAFC81" w14:textId="77777777" w:rsidR="00573592" w:rsidRPr="000140A7" w:rsidRDefault="00573592" w:rsidP="00573592">
      <w:pPr>
        <w:rPr>
          <w:rFonts w:asciiTheme="minorBidi" w:hAnsiTheme="minorBidi" w:cstheme="minorBidi"/>
          <w:b/>
          <w:sz w:val="16"/>
          <w:szCs w:val="16"/>
        </w:rPr>
      </w:pPr>
    </w:p>
    <w:p w14:paraId="77159276" w14:textId="77777777" w:rsidR="00573592" w:rsidRPr="000140A7" w:rsidRDefault="00573592" w:rsidP="00573592">
      <w:pPr>
        <w:rPr>
          <w:rFonts w:asciiTheme="minorBidi" w:hAnsiTheme="minorBidi" w:cstheme="minorBidi"/>
          <w:color w:val="000000"/>
        </w:rPr>
      </w:pPr>
      <w:r w:rsidRPr="000140A7">
        <w:rPr>
          <w:rFonts w:asciiTheme="minorBidi" w:hAnsiTheme="minorBidi" w:cstheme="minorBidi"/>
          <w:color w:val="000000"/>
        </w:rPr>
        <w:t xml:space="preserve">Matthew 24:36 (TLV) – </w:t>
      </w:r>
      <w:r w:rsidRPr="000140A7">
        <w:rPr>
          <w:rStyle w:val="ng-binding"/>
          <w:rFonts w:asciiTheme="minorBidi" w:hAnsiTheme="minorBidi" w:cstheme="minorBidi"/>
          <w:color w:val="000000"/>
          <w:u w:val="single"/>
          <w:shd w:val="clear" w:color="auto" w:fill="FFFFFF"/>
        </w:rPr>
        <w:t>But of</w:t>
      </w:r>
      <w:r w:rsidRPr="000140A7">
        <w:rPr>
          <w:rStyle w:val="ng-binding"/>
          <w:rFonts w:asciiTheme="minorBidi" w:hAnsiTheme="minorBidi" w:cstheme="minorBidi"/>
          <w:color w:val="000000"/>
          <w:shd w:val="clear" w:color="auto" w:fill="FFFFFF"/>
        </w:rPr>
        <w:t xml:space="preserve"> that day and hour no one knows, not even the angels of heaven nor the Son, except the Father alone.</w:t>
      </w:r>
      <w:r w:rsidRPr="000140A7">
        <w:rPr>
          <w:rStyle w:val="apple-converted-space"/>
          <w:rFonts w:asciiTheme="minorBidi" w:hAnsiTheme="minorBidi" w:cstheme="minorBidi"/>
          <w:color w:val="000000"/>
          <w:shd w:val="clear" w:color="auto" w:fill="FFFFFF"/>
        </w:rPr>
        <w:t> </w:t>
      </w:r>
    </w:p>
    <w:p w14:paraId="11A0C283" w14:textId="77777777" w:rsidR="00573592" w:rsidRPr="000140A7" w:rsidRDefault="00573592" w:rsidP="00573592">
      <w:pPr>
        <w:rPr>
          <w:rFonts w:asciiTheme="minorBidi" w:hAnsiTheme="minorBidi" w:cstheme="minorBidi"/>
          <w:sz w:val="16"/>
          <w:szCs w:val="16"/>
        </w:rPr>
      </w:pPr>
    </w:p>
    <w:p w14:paraId="0736FFB7" w14:textId="2A7A8157" w:rsidR="008E5910" w:rsidRPr="000140A7" w:rsidRDefault="00573592" w:rsidP="006432E6">
      <w:pPr>
        <w:rPr>
          <w:rFonts w:asciiTheme="minorBidi" w:hAnsiTheme="minorBidi" w:cstheme="minorBidi"/>
          <w:b/>
        </w:rPr>
      </w:pPr>
      <w:r w:rsidRPr="000140A7">
        <w:rPr>
          <w:rFonts w:asciiTheme="minorBidi" w:hAnsiTheme="minorBidi" w:cstheme="minorBidi"/>
          <w:b/>
        </w:rPr>
        <w:t>New moon.</w:t>
      </w:r>
      <w:r w:rsidR="008E5910" w:rsidRPr="000140A7">
        <w:rPr>
          <w:rFonts w:asciiTheme="minorBidi" w:hAnsiTheme="minorBidi" w:cstheme="minorBidi"/>
          <w:b/>
        </w:rPr>
        <w:t xml:space="preserve"> – </w:t>
      </w:r>
      <w:r w:rsidR="006432E6" w:rsidRPr="000140A7">
        <w:rPr>
          <w:rFonts w:asciiTheme="minorBidi" w:hAnsiTheme="minorBidi" w:cstheme="minorBidi"/>
          <w:b/>
        </w:rPr>
        <w:t>Unlike the full moon, the new moon is miss-able.</w:t>
      </w:r>
    </w:p>
    <w:p w14:paraId="0AA2B584" w14:textId="77777777" w:rsidR="00573592" w:rsidRPr="000140A7" w:rsidRDefault="00573592" w:rsidP="00573592">
      <w:pPr>
        <w:rPr>
          <w:rFonts w:asciiTheme="minorBidi" w:hAnsiTheme="minorBidi" w:cstheme="minorBidi"/>
          <w:sz w:val="16"/>
          <w:szCs w:val="16"/>
        </w:rPr>
      </w:pPr>
    </w:p>
    <w:p w14:paraId="6085D544" w14:textId="0F006D1E" w:rsidR="00573592" w:rsidRPr="000140A7" w:rsidRDefault="008E5910" w:rsidP="008E5910">
      <w:pPr>
        <w:rPr>
          <w:rFonts w:asciiTheme="minorBidi" w:hAnsiTheme="minorBidi" w:cstheme="minorBidi"/>
          <w:b/>
          <w:bCs/>
        </w:rPr>
      </w:pPr>
      <w:r w:rsidRPr="000140A7">
        <w:rPr>
          <w:rFonts w:asciiTheme="minorBidi" w:hAnsiTheme="minorBidi" w:cstheme="minorBidi"/>
          <w:b/>
          <w:bCs/>
        </w:rPr>
        <w:t xml:space="preserve">“But of” (TLV) or “about” (NIV) is </w:t>
      </w:r>
      <w:proofErr w:type="gramStart"/>
      <w:r w:rsidR="00573592" w:rsidRPr="000140A7">
        <w:rPr>
          <w:rFonts w:asciiTheme="minorBidi" w:hAnsiTheme="minorBidi" w:cstheme="minorBidi"/>
          <w:b/>
          <w:lang w:val="el-GR"/>
        </w:rPr>
        <w:t>Περὶ</w:t>
      </w:r>
      <w:r w:rsidR="00573592" w:rsidRPr="000140A7">
        <w:rPr>
          <w:rFonts w:asciiTheme="minorBidi" w:hAnsiTheme="minorBidi" w:cstheme="minorBidi"/>
          <w:b/>
          <w:color w:val="000000"/>
        </w:rPr>
        <w:t xml:space="preserve">  Peri</w:t>
      </w:r>
      <w:proofErr w:type="gramEnd"/>
      <w:r w:rsidR="00573592" w:rsidRPr="000140A7">
        <w:rPr>
          <w:rFonts w:asciiTheme="minorBidi" w:hAnsiTheme="minorBidi" w:cstheme="minorBidi"/>
          <w:lang w:val="el-GR"/>
        </w:rPr>
        <w:t xml:space="preserve"> (as in perimeter)</w:t>
      </w:r>
    </w:p>
    <w:p w14:paraId="52FCD227" w14:textId="77777777" w:rsidR="00573592" w:rsidRPr="000140A7" w:rsidRDefault="00573592" w:rsidP="00573592">
      <w:pPr>
        <w:rPr>
          <w:rFonts w:asciiTheme="minorBidi" w:hAnsiTheme="minorBidi" w:cstheme="minorBidi"/>
          <w:bCs/>
          <w:sz w:val="12"/>
          <w:szCs w:val="12"/>
        </w:rPr>
      </w:pPr>
    </w:p>
    <w:p w14:paraId="48170DFD" w14:textId="77777777" w:rsidR="00573592" w:rsidRPr="000140A7" w:rsidRDefault="00573592" w:rsidP="00573592">
      <w:pPr>
        <w:rPr>
          <w:rFonts w:asciiTheme="minorBidi" w:hAnsiTheme="minorBidi" w:cstheme="minorBidi"/>
          <w:bCs/>
        </w:rPr>
      </w:pPr>
      <w:r w:rsidRPr="000140A7">
        <w:rPr>
          <w:rFonts w:asciiTheme="minorBidi" w:hAnsiTheme="minorBidi" w:cstheme="minorBidi"/>
          <w:b/>
        </w:rPr>
        <w:t xml:space="preserve">Some </w:t>
      </w:r>
      <w:proofErr w:type="gramStart"/>
      <w:r w:rsidRPr="000140A7">
        <w:rPr>
          <w:rFonts w:asciiTheme="minorBidi" w:hAnsiTheme="minorBidi" w:cstheme="minorBidi"/>
          <w:b/>
        </w:rPr>
        <w:t>options?:</w:t>
      </w:r>
      <w:proofErr w:type="gramEnd"/>
      <w:r w:rsidRPr="000140A7">
        <w:rPr>
          <w:rFonts w:asciiTheme="minorBidi" w:hAnsiTheme="minorBidi" w:cstheme="minorBidi"/>
          <w:bCs/>
        </w:rPr>
        <w:t xml:space="preserve"> </w:t>
      </w:r>
    </w:p>
    <w:p w14:paraId="37808B5C" w14:textId="77777777" w:rsidR="00573592" w:rsidRPr="000140A7" w:rsidRDefault="00573592" w:rsidP="00573592">
      <w:pPr>
        <w:rPr>
          <w:rFonts w:asciiTheme="minorBidi" w:hAnsiTheme="minorBidi" w:cstheme="minorBidi"/>
          <w:bCs/>
          <w:sz w:val="8"/>
          <w:szCs w:val="8"/>
        </w:rPr>
      </w:pPr>
    </w:p>
    <w:p w14:paraId="596F2A34" w14:textId="77777777" w:rsidR="00573592" w:rsidRPr="000140A7" w:rsidRDefault="00573592" w:rsidP="00573592">
      <w:pPr>
        <w:rPr>
          <w:rFonts w:asciiTheme="minorBidi" w:hAnsiTheme="minorBidi" w:cstheme="minorBidi"/>
          <w:bCs/>
        </w:rPr>
      </w:pPr>
      <w:r w:rsidRPr="000140A7">
        <w:rPr>
          <w:rFonts w:asciiTheme="minorBidi" w:hAnsiTheme="minorBidi" w:cstheme="minorBidi"/>
          <w:bCs/>
        </w:rPr>
        <w:t xml:space="preserve">1. Is there more than 1 rapture? We’ve already had 2: </w:t>
      </w:r>
    </w:p>
    <w:p w14:paraId="18B2E84E" w14:textId="5143CD28" w:rsidR="00573592" w:rsidRPr="000140A7" w:rsidRDefault="00573592" w:rsidP="008E5910">
      <w:pPr>
        <w:widowControl w:val="0"/>
        <w:numPr>
          <w:ilvl w:val="0"/>
          <w:numId w:val="30"/>
        </w:numPr>
        <w:autoSpaceDE w:val="0"/>
        <w:autoSpaceDN w:val="0"/>
        <w:adjustRightInd w:val="0"/>
        <w:rPr>
          <w:rFonts w:asciiTheme="minorBidi" w:hAnsiTheme="minorBidi" w:cstheme="minorBidi"/>
          <w:bCs/>
        </w:rPr>
      </w:pPr>
      <w:r w:rsidRPr="000140A7">
        <w:rPr>
          <w:rFonts w:asciiTheme="minorBidi" w:hAnsiTheme="minorBidi" w:cstheme="minorBidi"/>
          <w:bCs/>
        </w:rPr>
        <w:t xml:space="preserve">Enoch – Genesis 5:24 </w:t>
      </w:r>
    </w:p>
    <w:p w14:paraId="2286C2E4" w14:textId="1D23618D" w:rsidR="00573592" w:rsidRPr="000140A7" w:rsidRDefault="00573592" w:rsidP="008E5910">
      <w:pPr>
        <w:widowControl w:val="0"/>
        <w:numPr>
          <w:ilvl w:val="0"/>
          <w:numId w:val="30"/>
        </w:numPr>
        <w:autoSpaceDE w:val="0"/>
        <w:autoSpaceDN w:val="0"/>
        <w:adjustRightInd w:val="0"/>
        <w:rPr>
          <w:rFonts w:asciiTheme="minorBidi" w:hAnsiTheme="minorBidi" w:cstheme="minorBidi"/>
          <w:bCs/>
        </w:rPr>
      </w:pPr>
      <w:r w:rsidRPr="000140A7">
        <w:rPr>
          <w:rFonts w:asciiTheme="minorBidi" w:hAnsiTheme="minorBidi" w:cstheme="minorBidi"/>
          <w:bCs/>
        </w:rPr>
        <w:t>Elijah – 2 Kings 2:11</w:t>
      </w:r>
    </w:p>
    <w:p w14:paraId="26EF7467" w14:textId="77777777" w:rsidR="00573592" w:rsidRPr="000140A7" w:rsidRDefault="00573592" w:rsidP="00573592">
      <w:pPr>
        <w:rPr>
          <w:rFonts w:asciiTheme="minorBidi" w:hAnsiTheme="minorBidi" w:cstheme="minorBidi"/>
          <w:bCs/>
          <w:sz w:val="16"/>
          <w:szCs w:val="16"/>
        </w:rPr>
      </w:pPr>
    </w:p>
    <w:p w14:paraId="4B516983" w14:textId="77777777" w:rsidR="00573592" w:rsidRPr="000140A7" w:rsidRDefault="00573592" w:rsidP="00573592">
      <w:pPr>
        <w:rPr>
          <w:rFonts w:asciiTheme="minorBidi" w:hAnsiTheme="minorBidi" w:cstheme="minorBidi"/>
          <w:bCs/>
        </w:rPr>
      </w:pPr>
      <w:r w:rsidRPr="000140A7">
        <w:rPr>
          <w:rFonts w:asciiTheme="minorBidi" w:hAnsiTheme="minorBidi" w:cstheme="minorBidi"/>
          <w:bCs/>
        </w:rPr>
        <w:t>2. A Rosh Hashanah rapture does not eliminate any other option: Pre-, Mid-, Pre-Wrath, or Post-Trip.</w:t>
      </w:r>
    </w:p>
    <w:p w14:paraId="0D49951E" w14:textId="77777777" w:rsidR="00573592" w:rsidRPr="000140A7" w:rsidRDefault="00573592" w:rsidP="00573592">
      <w:pPr>
        <w:rPr>
          <w:rFonts w:asciiTheme="minorBidi" w:hAnsiTheme="minorBidi" w:cstheme="minorBidi"/>
          <w:bCs/>
          <w:sz w:val="16"/>
          <w:szCs w:val="16"/>
        </w:rPr>
      </w:pPr>
    </w:p>
    <w:p w14:paraId="707E50E3" w14:textId="2E6D2E5D" w:rsidR="008E25C8" w:rsidRPr="008E5910" w:rsidRDefault="00573592" w:rsidP="008E5910">
      <w:pPr>
        <w:rPr>
          <w:rFonts w:asciiTheme="minorBidi" w:hAnsiTheme="minorBidi" w:cstheme="minorBidi"/>
          <w:bCs/>
        </w:rPr>
      </w:pPr>
      <w:r w:rsidRPr="000140A7">
        <w:rPr>
          <w:rFonts w:asciiTheme="minorBidi" w:hAnsiTheme="minorBidi" w:cstheme="minorBidi"/>
          <w:bCs/>
        </w:rPr>
        <w:t>3. Or, perhaps Yom Teruah i</w:t>
      </w:r>
      <w:r w:rsidR="008E5910" w:rsidRPr="000140A7">
        <w:rPr>
          <w:rFonts w:asciiTheme="minorBidi" w:hAnsiTheme="minorBidi" w:cstheme="minorBidi"/>
          <w:bCs/>
        </w:rPr>
        <w:t>s only supposed to look like it?</w:t>
      </w:r>
    </w:p>
    <w:sectPr w:rsidR="008E25C8" w:rsidRPr="008E5910" w:rsidSect="004C66ED">
      <w:headerReference w:type="default" r:id="rId7"/>
      <w:footerReference w:type="default" r:id="rId8"/>
      <w:headerReference w:type="first" r:id="rId9"/>
      <w:footerReference w:type="first" r:id="rId10"/>
      <w:type w:val="continuous"/>
      <w:pgSz w:w="12240" w:h="15840" w:code="1"/>
      <w:pgMar w:top="2160" w:right="388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8FB97" w14:textId="77777777" w:rsidR="00B666A0" w:rsidRDefault="00B666A0">
      <w:r>
        <w:separator/>
      </w:r>
    </w:p>
  </w:endnote>
  <w:endnote w:type="continuationSeparator" w:id="0">
    <w:p w14:paraId="7670D0B6" w14:textId="77777777" w:rsidR="00B666A0" w:rsidRDefault="00B6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6236"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0140A7">
      <w:rPr>
        <w:rStyle w:val="PageNumber"/>
        <w:rFonts w:ascii="Verdana" w:hAnsi="Verdana"/>
        <w:noProof/>
      </w:rPr>
      <w:t>5</w:t>
    </w:r>
    <w:r w:rsidRPr="00A21033">
      <w:rPr>
        <w:rStyle w:val="PageNumber"/>
        <w:rFonts w:ascii="Verdana" w:hAnsi="Verda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B529" w14:textId="2AC3968E" w:rsidR="00BD63EB" w:rsidRDefault="00BD63EB" w:rsidP="00EC11B8">
    <w:pPr>
      <w:pStyle w:val="Footer"/>
      <w:rPr>
        <w:rFonts w:ascii="Verdana" w:hAnsi="Verdana"/>
      </w:rPr>
    </w:pPr>
    <w:r w:rsidRPr="005A0124">
      <w:rPr>
        <w:rFonts w:ascii="Verdana" w:hAnsi="Verdana"/>
      </w:rPr>
      <w:t>Teache</w:t>
    </w:r>
    <w:r w:rsidR="008B51D5">
      <w:rPr>
        <w:rFonts w:ascii="Verdana" w:hAnsi="Verdana"/>
      </w:rPr>
      <w:t xml:space="preserve">r: </w:t>
    </w:r>
    <w:r w:rsidR="000140A7">
      <w:rPr>
        <w:rFonts w:ascii="Verdana" w:hAnsi="Verdana"/>
      </w:rPr>
      <w:t>Pastor Greg Stone, D.Min.</w:t>
    </w:r>
  </w:p>
  <w:p w14:paraId="7819CE0B"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0140A7">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DD50" w14:textId="77777777" w:rsidR="00B666A0" w:rsidRDefault="00B666A0">
      <w:r>
        <w:separator/>
      </w:r>
    </w:p>
  </w:footnote>
  <w:footnote w:type="continuationSeparator" w:id="0">
    <w:p w14:paraId="30054198" w14:textId="77777777" w:rsidR="00B666A0" w:rsidRDefault="00B66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D33" w14:textId="77777777" w:rsidR="00BD63EB" w:rsidRDefault="00BD63EB">
    <w:pPr>
      <w:pStyle w:val="Header"/>
    </w:pPr>
    <w:r>
      <w:rPr>
        <w:noProof/>
        <w:lang w:bidi="he-IL"/>
      </w:rPr>
      <w:drawing>
        <wp:inline distT="0" distB="0" distL="0" distR="0" wp14:anchorId="76EC64A6" wp14:editId="65DE34F4">
          <wp:extent cx="2103120" cy="1158240"/>
          <wp:effectExtent l="0" t="0" r="0" b="0"/>
          <wp:docPr id="2" name="Picture 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Pr>
        <w:noProof/>
        <w:lang w:bidi="he-IL"/>
      </w:rPr>
      <mc:AlternateContent>
        <mc:Choice Requires="wps">
          <w:drawing>
            <wp:anchor distT="0" distB="0" distL="114300" distR="114300" simplePos="0" relativeHeight="251657216" behindDoc="0" locked="0" layoutInCell="1" allowOverlap="1" wp14:anchorId="18A27033" wp14:editId="2AB71C29">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0,0l0,21600,21600,21600,2160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" stroked="f">
              <v:textbo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r>
      <w:rPr>
        <w:noProof/>
        <w:lang w:bidi="he-IL"/>
      </w:rPr>
      <mc:AlternateContent>
        <mc:Choice Requires="wps">
          <w:drawing>
            <wp:anchor distT="0" distB="0" distL="114300" distR="114300" simplePos="0" relativeHeight="251656192" behindDoc="0" locked="0" layoutInCell="1" allowOverlap="1" wp14:anchorId="4DC01D3F" wp14:editId="5E2ED73F">
              <wp:simplePos x="0" y="0"/>
              <wp:positionH relativeFrom="column">
                <wp:posOffset>4686300</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7pt" to="369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g7GxICAAAoBAAADgAAAGRycy9lMm9Eb2MueG1srFPBjtowEL1X6j9YvkMSNlC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884F" w14:textId="10DB4579" w:rsidR="00BD63EB" w:rsidRDefault="00CD4E40" w:rsidP="002765E1">
    <w:pPr>
      <w:pStyle w:val="Header"/>
      <w:jc w:val="center"/>
    </w:pPr>
    <w:r>
      <w:rPr>
        <w:noProof/>
        <w:lang w:bidi="he-IL"/>
      </w:rPr>
      <mc:AlternateContent>
        <mc:Choice Requires="wps">
          <w:drawing>
            <wp:anchor distT="0" distB="0" distL="114300" distR="114300" simplePos="0" relativeHeight="251658240" behindDoc="0" locked="0" layoutInCell="1" allowOverlap="1" wp14:anchorId="5F64D8CD" wp14:editId="35772CE7">
              <wp:simplePos x="0" y="0"/>
              <wp:positionH relativeFrom="column">
                <wp:posOffset>4669790</wp:posOffset>
              </wp:positionH>
              <wp:positionV relativeFrom="paragraph">
                <wp:posOffset>3082925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FB5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7pt,242.75pt" to="367.7pt,6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"/>
          </w:pict>
        </mc:Fallback>
      </mc:AlternateContent>
    </w:r>
    <w:r w:rsidR="00BD63EB">
      <w:rPr>
        <w:noProof/>
        <w:lang w:bidi="he-IL"/>
      </w:rPr>
      <w:drawing>
        <wp:inline distT="0" distB="0" distL="0" distR="0" wp14:anchorId="4604722A" wp14:editId="339C8CC6">
          <wp:extent cx="4439920" cy="2438400"/>
          <wp:effectExtent l="0" t="0" r="0" b="0"/>
          <wp:docPr id="1" name="Picture 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r w:rsidR="00BD63EB">
      <w:rPr>
        <w:noProof/>
        <w:lang w:bidi="he-IL"/>
      </w:rPr>
      <mc:AlternateContent>
        <mc:Choice Requires="wps">
          <w:drawing>
            <wp:anchor distT="0" distB="0" distL="114300" distR="114300" simplePos="0" relativeHeight="251659264" behindDoc="0" locked="0" layoutInCell="1" allowOverlap="1" wp14:anchorId="17D167C4" wp14:editId="2501C610">
              <wp:simplePos x="0" y="0"/>
              <wp:positionH relativeFrom="column">
                <wp:posOffset>4343400</wp:posOffset>
              </wp:positionH>
              <wp:positionV relativeFrom="paragraph">
                <wp:posOffset>3110865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0,0l0,21600,21600,21600,21600,0xe">
              <v:stroke joinstyle="miter"/>
              <v:path gradientshapeok="t" o:connecttype="rect"/>
            </v:shapetype>
            <v:shape id="Text Box 6" o:spid="_x0000_s1027" type="#_x0000_t202" style="position:absolute;left:0;text-align:left;margin-left:342pt;margin-top:244.9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" stroked="f">
              <v:textbo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D94"/>
    <w:multiLevelType w:val="hybridMultilevel"/>
    <w:tmpl w:val="8B1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412E"/>
    <w:multiLevelType w:val="hybridMultilevel"/>
    <w:tmpl w:val="B8A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553D7"/>
    <w:multiLevelType w:val="hybridMultilevel"/>
    <w:tmpl w:val="5C9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44BF"/>
    <w:multiLevelType w:val="hybridMultilevel"/>
    <w:tmpl w:val="F0163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42177B7"/>
    <w:multiLevelType w:val="singleLevel"/>
    <w:tmpl w:val="D4CADE94"/>
    <w:lvl w:ilvl="0">
      <w:start w:val="6"/>
      <w:numFmt w:val="decimal"/>
      <w:lvlText w:val="%1"/>
      <w:lvlJc w:val="left"/>
      <w:pPr>
        <w:tabs>
          <w:tab w:val="num" w:pos="2160"/>
        </w:tabs>
        <w:ind w:left="2160" w:hanging="720"/>
      </w:pPr>
      <w:rPr>
        <w:rFonts w:hint="default"/>
        <w:u w:val="single"/>
      </w:rPr>
    </w:lvl>
  </w:abstractNum>
  <w:abstractNum w:abstractNumId="5">
    <w:nsid w:val="167A0D9E"/>
    <w:multiLevelType w:val="hybridMultilevel"/>
    <w:tmpl w:val="0E0C2CA4"/>
    <w:lvl w:ilvl="0" w:tplc="267A7914">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80FDB"/>
    <w:multiLevelType w:val="hybridMultilevel"/>
    <w:tmpl w:val="DBAAA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A2530"/>
    <w:multiLevelType w:val="hybridMultilevel"/>
    <w:tmpl w:val="FCA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469A"/>
    <w:multiLevelType w:val="hybridMultilevel"/>
    <w:tmpl w:val="6F1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97BC9"/>
    <w:multiLevelType w:val="hybridMultilevel"/>
    <w:tmpl w:val="2E38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5475"/>
    <w:multiLevelType w:val="hybridMultilevel"/>
    <w:tmpl w:val="8A6023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4031CB"/>
    <w:multiLevelType w:val="hybridMultilevel"/>
    <w:tmpl w:val="D372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84CBA"/>
    <w:multiLevelType w:val="hybridMultilevel"/>
    <w:tmpl w:val="9CF29326"/>
    <w:lvl w:ilvl="0" w:tplc="04090001">
      <w:start w:val="1"/>
      <w:numFmt w:val="bullet"/>
      <w:lvlText w:val=""/>
      <w:lvlJc w:val="left"/>
      <w:pPr>
        <w:ind w:left="720" w:hanging="360"/>
      </w:pPr>
      <w:rPr>
        <w:rFonts w:ascii="Symbol" w:hAnsi="Symbol"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13">
    <w:nsid w:val="2EE308D0"/>
    <w:multiLevelType w:val="hybridMultilevel"/>
    <w:tmpl w:val="930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20029"/>
    <w:multiLevelType w:val="hybridMultilevel"/>
    <w:tmpl w:val="B8A64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F636E4"/>
    <w:multiLevelType w:val="hybridMultilevel"/>
    <w:tmpl w:val="1408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DA1C2D"/>
    <w:multiLevelType w:val="hybridMultilevel"/>
    <w:tmpl w:val="686AF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6F75B2"/>
    <w:multiLevelType w:val="hybridMultilevel"/>
    <w:tmpl w:val="1F5A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C53898"/>
    <w:multiLevelType w:val="hybridMultilevel"/>
    <w:tmpl w:val="D8B6586A"/>
    <w:lvl w:ilvl="0" w:tplc="5F022916">
      <w:start w:val="1"/>
      <w:numFmt w:val="bullet"/>
      <w:lvlText w:val=""/>
      <w:lvlJc w:val="left"/>
      <w:pPr>
        <w:tabs>
          <w:tab w:val="num" w:pos="720"/>
        </w:tabs>
        <w:ind w:left="720" w:hanging="360"/>
      </w:pPr>
      <w:rPr>
        <w:rFonts w:ascii="Wingdings" w:hAnsi="Wingdings"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19">
    <w:nsid w:val="51A44D93"/>
    <w:multiLevelType w:val="hybridMultilevel"/>
    <w:tmpl w:val="894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13104"/>
    <w:multiLevelType w:val="hybridMultilevel"/>
    <w:tmpl w:val="3488921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1">
    <w:nsid w:val="5627695C"/>
    <w:multiLevelType w:val="hybridMultilevel"/>
    <w:tmpl w:val="73E0C276"/>
    <w:lvl w:ilvl="0" w:tplc="A3964B0C">
      <w:start w:val="1"/>
      <w:numFmt w:val="bullet"/>
      <w:lvlText w:val="•"/>
      <w:lvlJc w:val="left"/>
      <w:pPr>
        <w:tabs>
          <w:tab w:val="num" w:pos="720"/>
        </w:tabs>
        <w:ind w:left="720" w:hanging="360"/>
      </w:pPr>
      <w:rPr>
        <w:rFonts w:ascii="Arial" w:hAnsi="Arial" w:hint="default"/>
      </w:rPr>
    </w:lvl>
    <w:lvl w:ilvl="1" w:tplc="6E3E9800" w:tentative="1">
      <w:start w:val="1"/>
      <w:numFmt w:val="bullet"/>
      <w:lvlText w:val="•"/>
      <w:lvlJc w:val="left"/>
      <w:pPr>
        <w:tabs>
          <w:tab w:val="num" w:pos="1440"/>
        </w:tabs>
        <w:ind w:left="1440" w:hanging="360"/>
      </w:pPr>
      <w:rPr>
        <w:rFonts w:ascii="Arial" w:hAnsi="Arial" w:hint="default"/>
      </w:rPr>
    </w:lvl>
    <w:lvl w:ilvl="2" w:tplc="ADEA7E1C" w:tentative="1">
      <w:start w:val="1"/>
      <w:numFmt w:val="bullet"/>
      <w:lvlText w:val="•"/>
      <w:lvlJc w:val="left"/>
      <w:pPr>
        <w:tabs>
          <w:tab w:val="num" w:pos="2160"/>
        </w:tabs>
        <w:ind w:left="2160" w:hanging="360"/>
      </w:pPr>
      <w:rPr>
        <w:rFonts w:ascii="Arial" w:hAnsi="Arial" w:hint="default"/>
      </w:rPr>
    </w:lvl>
    <w:lvl w:ilvl="3" w:tplc="637A9B0A" w:tentative="1">
      <w:start w:val="1"/>
      <w:numFmt w:val="bullet"/>
      <w:lvlText w:val="•"/>
      <w:lvlJc w:val="left"/>
      <w:pPr>
        <w:tabs>
          <w:tab w:val="num" w:pos="2880"/>
        </w:tabs>
        <w:ind w:left="2880" w:hanging="360"/>
      </w:pPr>
      <w:rPr>
        <w:rFonts w:ascii="Arial" w:hAnsi="Arial" w:hint="default"/>
      </w:rPr>
    </w:lvl>
    <w:lvl w:ilvl="4" w:tplc="33CC933A" w:tentative="1">
      <w:start w:val="1"/>
      <w:numFmt w:val="bullet"/>
      <w:lvlText w:val="•"/>
      <w:lvlJc w:val="left"/>
      <w:pPr>
        <w:tabs>
          <w:tab w:val="num" w:pos="3600"/>
        </w:tabs>
        <w:ind w:left="3600" w:hanging="360"/>
      </w:pPr>
      <w:rPr>
        <w:rFonts w:ascii="Arial" w:hAnsi="Arial" w:hint="default"/>
      </w:rPr>
    </w:lvl>
    <w:lvl w:ilvl="5" w:tplc="B2D08526" w:tentative="1">
      <w:start w:val="1"/>
      <w:numFmt w:val="bullet"/>
      <w:lvlText w:val="•"/>
      <w:lvlJc w:val="left"/>
      <w:pPr>
        <w:tabs>
          <w:tab w:val="num" w:pos="4320"/>
        </w:tabs>
        <w:ind w:left="4320" w:hanging="360"/>
      </w:pPr>
      <w:rPr>
        <w:rFonts w:ascii="Arial" w:hAnsi="Arial" w:hint="default"/>
      </w:rPr>
    </w:lvl>
    <w:lvl w:ilvl="6" w:tplc="8456688A" w:tentative="1">
      <w:start w:val="1"/>
      <w:numFmt w:val="bullet"/>
      <w:lvlText w:val="•"/>
      <w:lvlJc w:val="left"/>
      <w:pPr>
        <w:tabs>
          <w:tab w:val="num" w:pos="5040"/>
        </w:tabs>
        <w:ind w:left="5040" w:hanging="360"/>
      </w:pPr>
      <w:rPr>
        <w:rFonts w:ascii="Arial" w:hAnsi="Arial" w:hint="default"/>
      </w:rPr>
    </w:lvl>
    <w:lvl w:ilvl="7" w:tplc="086A1378" w:tentative="1">
      <w:start w:val="1"/>
      <w:numFmt w:val="bullet"/>
      <w:lvlText w:val="•"/>
      <w:lvlJc w:val="left"/>
      <w:pPr>
        <w:tabs>
          <w:tab w:val="num" w:pos="5760"/>
        </w:tabs>
        <w:ind w:left="5760" w:hanging="360"/>
      </w:pPr>
      <w:rPr>
        <w:rFonts w:ascii="Arial" w:hAnsi="Arial" w:hint="default"/>
      </w:rPr>
    </w:lvl>
    <w:lvl w:ilvl="8" w:tplc="68D8BD02" w:tentative="1">
      <w:start w:val="1"/>
      <w:numFmt w:val="bullet"/>
      <w:lvlText w:val="•"/>
      <w:lvlJc w:val="left"/>
      <w:pPr>
        <w:tabs>
          <w:tab w:val="num" w:pos="6480"/>
        </w:tabs>
        <w:ind w:left="6480" w:hanging="360"/>
      </w:pPr>
      <w:rPr>
        <w:rFonts w:ascii="Arial" w:hAnsi="Arial" w:hint="default"/>
      </w:rPr>
    </w:lvl>
  </w:abstractNum>
  <w:abstractNum w:abstractNumId="22">
    <w:nsid w:val="61FE11DB"/>
    <w:multiLevelType w:val="hybridMultilevel"/>
    <w:tmpl w:val="6C8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C485E"/>
    <w:multiLevelType w:val="hybridMultilevel"/>
    <w:tmpl w:val="F3D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562A1"/>
    <w:multiLevelType w:val="hybridMultilevel"/>
    <w:tmpl w:val="2B7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941F95"/>
    <w:multiLevelType w:val="hybridMultilevel"/>
    <w:tmpl w:val="BF326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8510A1"/>
    <w:multiLevelType w:val="hybridMultilevel"/>
    <w:tmpl w:val="88E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F46B3"/>
    <w:multiLevelType w:val="hybridMultilevel"/>
    <w:tmpl w:val="B9547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384AEB"/>
    <w:multiLevelType w:val="hybridMultilevel"/>
    <w:tmpl w:val="BB288D28"/>
    <w:lvl w:ilvl="0" w:tplc="D9367332">
      <w:start w:val="1"/>
      <w:numFmt w:val="bullet"/>
      <w:lvlText w:val=""/>
      <w:lvlJc w:val="left"/>
      <w:pPr>
        <w:tabs>
          <w:tab w:val="num" w:pos="720"/>
        </w:tabs>
        <w:ind w:left="720" w:hanging="360"/>
      </w:pPr>
      <w:rPr>
        <w:rFonts w:ascii="Wingdings" w:hAnsi="Wingdings" w:hint="default"/>
      </w:rPr>
    </w:lvl>
    <w:lvl w:ilvl="1" w:tplc="BC3CE38E" w:tentative="1">
      <w:start w:val="1"/>
      <w:numFmt w:val="bullet"/>
      <w:lvlText w:val=""/>
      <w:lvlJc w:val="left"/>
      <w:pPr>
        <w:tabs>
          <w:tab w:val="num" w:pos="1440"/>
        </w:tabs>
        <w:ind w:left="1440" w:hanging="360"/>
      </w:pPr>
      <w:rPr>
        <w:rFonts w:ascii="Wingdings" w:hAnsi="Wingdings" w:hint="default"/>
      </w:rPr>
    </w:lvl>
    <w:lvl w:ilvl="2" w:tplc="674A2096" w:tentative="1">
      <w:start w:val="1"/>
      <w:numFmt w:val="bullet"/>
      <w:lvlText w:val=""/>
      <w:lvlJc w:val="left"/>
      <w:pPr>
        <w:tabs>
          <w:tab w:val="num" w:pos="2160"/>
        </w:tabs>
        <w:ind w:left="2160" w:hanging="360"/>
      </w:pPr>
      <w:rPr>
        <w:rFonts w:ascii="Wingdings" w:hAnsi="Wingdings" w:hint="default"/>
      </w:rPr>
    </w:lvl>
    <w:lvl w:ilvl="3" w:tplc="94761AE0" w:tentative="1">
      <w:start w:val="1"/>
      <w:numFmt w:val="bullet"/>
      <w:lvlText w:val=""/>
      <w:lvlJc w:val="left"/>
      <w:pPr>
        <w:tabs>
          <w:tab w:val="num" w:pos="2880"/>
        </w:tabs>
        <w:ind w:left="2880" w:hanging="360"/>
      </w:pPr>
      <w:rPr>
        <w:rFonts w:ascii="Wingdings" w:hAnsi="Wingdings" w:hint="default"/>
      </w:rPr>
    </w:lvl>
    <w:lvl w:ilvl="4" w:tplc="6F7EAED6" w:tentative="1">
      <w:start w:val="1"/>
      <w:numFmt w:val="bullet"/>
      <w:lvlText w:val=""/>
      <w:lvlJc w:val="left"/>
      <w:pPr>
        <w:tabs>
          <w:tab w:val="num" w:pos="3600"/>
        </w:tabs>
        <w:ind w:left="3600" w:hanging="360"/>
      </w:pPr>
      <w:rPr>
        <w:rFonts w:ascii="Wingdings" w:hAnsi="Wingdings" w:hint="default"/>
      </w:rPr>
    </w:lvl>
    <w:lvl w:ilvl="5" w:tplc="FE84B9CE" w:tentative="1">
      <w:start w:val="1"/>
      <w:numFmt w:val="bullet"/>
      <w:lvlText w:val=""/>
      <w:lvlJc w:val="left"/>
      <w:pPr>
        <w:tabs>
          <w:tab w:val="num" w:pos="4320"/>
        </w:tabs>
        <w:ind w:left="4320" w:hanging="360"/>
      </w:pPr>
      <w:rPr>
        <w:rFonts w:ascii="Wingdings" w:hAnsi="Wingdings" w:hint="default"/>
      </w:rPr>
    </w:lvl>
    <w:lvl w:ilvl="6" w:tplc="CC0C905E" w:tentative="1">
      <w:start w:val="1"/>
      <w:numFmt w:val="bullet"/>
      <w:lvlText w:val=""/>
      <w:lvlJc w:val="left"/>
      <w:pPr>
        <w:tabs>
          <w:tab w:val="num" w:pos="5040"/>
        </w:tabs>
        <w:ind w:left="5040" w:hanging="360"/>
      </w:pPr>
      <w:rPr>
        <w:rFonts w:ascii="Wingdings" w:hAnsi="Wingdings" w:hint="default"/>
      </w:rPr>
    </w:lvl>
    <w:lvl w:ilvl="7" w:tplc="DB7E0ADE" w:tentative="1">
      <w:start w:val="1"/>
      <w:numFmt w:val="bullet"/>
      <w:lvlText w:val=""/>
      <w:lvlJc w:val="left"/>
      <w:pPr>
        <w:tabs>
          <w:tab w:val="num" w:pos="5760"/>
        </w:tabs>
        <w:ind w:left="5760" w:hanging="360"/>
      </w:pPr>
      <w:rPr>
        <w:rFonts w:ascii="Wingdings" w:hAnsi="Wingdings" w:hint="default"/>
      </w:rPr>
    </w:lvl>
    <w:lvl w:ilvl="8" w:tplc="5104A020" w:tentative="1">
      <w:start w:val="1"/>
      <w:numFmt w:val="bullet"/>
      <w:lvlText w:val=""/>
      <w:lvlJc w:val="left"/>
      <w:pPr>
        <w:tabs>
          <w:tab w:val="num" w:pos="6480"/>
        </w:tabs>
        <w:ind w:left="6480" w:hanging="360"/>
      </w:pPr>
      <w:rPr>
        <w:rFonts w:ascii="Wingdings" w:hAnsi="Wingdings" w:hint="default"/>
      </w:rPr>
    </w:lvl>
  </w:abstractNum>
  <w:abstractNum w:abstractNumId="29">
    <w:nsid w:val="7CB320F9"/>
    <w:multiLevelType w:val="hybridMultilevel"/>
    <w:tmpl w:val="5B08B908"/>
    <w:lvl w:ilvl="0" w:tplc="1B6C7DCA">
      <w:start w:val="1"/>
      <w:numFmt w:val="bullet"/>
      <w:lvlText w:val="•"/>
      <w:lvlJc w:val="left"/>
      <w:pPr>
        <w:tabs>
          <w:tab w:val="num" w:pos="720"/>
        </w:tabs>
        <w:ind w:left="720" w:hanging="360"/>
      </w:pPr>
      <w:rPr>
        <w:rFonts w:ascii="Arial" w:hAnsi="Arial" w:hint="default"/>
      </w:rPr>
    </w:lvl>
    <w:lvl w:ilvl="1" w:tplc="48CC370A" w:tentative="1">
      <w:start w:val="1"/>
      <w:numFmt w:val="bullet"/>
      <w:lvlText w:val="•"/>
      <w:lvlJc w:val="left"/>
      <w:pPr>
        <w:tabs>
          <w:tab w:val="num" w:pos="1440"/>
        </w:tabs>
        <w:ind w:left="1440" w:hanging="360"/>
      </w:pPr>
      <w:rPr>
        <w:rFonts w:ascii="Arial" w:hAnsi="Arial" w:hint="default"/>
      </w:rPr>
    </w:lvl>
    <w:lvl w:ilvl="2" w:tplc="E9785084" w:tentative="1">
      <w:start w:val="1"/>
      <w:numFmt w:val="bullet"/>
      <w:lvlText w:val="•"/>
      <w:lvlJc w:val="left"/>
      <w:pPr>
        <w:tabs>
          <w:tab w:val="num" w:pos="2160"/>
        </w:tabs>
        <w:ind w:left="2160" w:hanging="360"/>
      </w:pPr>
      <w:rPr>
        <w:rFonts w:ascii="Arial" w:hAnsi="Arial" w:hint="default"/>
      </w:rPr>
    </w:lvl>
    <w:lvl w:ilvl="3" w:tplc="56820F02" w:tentative="1">
      <w:start w:val="1"/>
      <w:numFmt w:val="bullet"/>
      <w:lvlText w:val="•"/>
      <w:lvlJc w:val="left"/>
      <w:pPr>
        <w:tabs>
          <w:tab w:val="num" w:pos="2880"/>
        </w:tabs>
        <w:ind w:left="2880" w:hanging="360"/>
      </w:pPr>
      <w:rPr>
        <w:rFonts w:ascii="Arial" w:hAnsi="Arial" w:hint="default"/>
      </w:rPr>
    </w:lvl>
    <w:lvl w:ilvl="4" w:tplc="440CE1F8" w:tentative="1">
      <w:start w:val="1"/>
      <w:numFmt w:val="bullet"/>
      <w:lvlText w:val="•"/>
      <w:lvlJc w:val="left"/>
      <w:pPr>
        <w:tabs>
          <w:tab w:val="num" w:pos="3600"/>
        </w:tabs>
        <w:ind w:left="3600" w:hanging="360"/>
      </w:pPr>
      <w:rPr>
        <w:rFonts w:ascii="Arial" w:hAnsi="Arial" w:hint="default"/>
      </w:rPr>
    </w:lvl>
    <w:lvl w:ilvl="5" w:tplc="A1106210" w:tentative="1">
      <w:start w:val="1"/>
      <w:numFmt w:val="bullet"/>
      <w:lvlText w:val="•"/>
      <w:lvlJc w:val="left"/>
      <w:pPr>
        <w:tabs>
          <w:tab w:val="num" w:pos="4320"/>
        </w:tabs>
        <w:ind w:left="4320" w:hanging="360"/>
      </w:pPr>
      <w:rPr>
        <w:rFonts w:ascii="Arial" w:hAnsi="Arial" w:hint="default"/>
      </w:rPr>
    </w:lvl>
    <w:lvl w:ilvl="6" w:tplc="540A5B90" w:tentative="1">
      <w:start w:val="1"/>
      <w:numFmt w:val="bullet"/>
      <w:lvlText w:val="•"/>
      <w:lvlJc w:val="left"/>
      <w:pPr>
        <w:tabs>
          <w:tab w:val="num" w:pos="5040"/>
        </w:tabs>
        <w:ind w:left="5040" w:hanging="360"/>
      </w:pPr>
      <w:rPr>
        <w:rFonts w:ascii="Arial" w:hAnsi="Arial" w:hint="default"/>
      </w:rPr>
    </w:lvl>
    <w:lvl w:ilvl="7" w:tplc="291C9AC6" w:tentative="1">
      <w:start w:val="1"/>
      <w:numFmt w:val="bullet"/>
      <w:lvlText w:val="•"/>
      <w:lvlJc w:val="left"/>
      <w:pPr>
        <w:tabs>
          <w:tab w:val="num" w:pos="5760"/>
        </w:tabs>
        <w:ind w:left="5760" w:hanging="360"/>
      </w:pPr>
      <w:rPr>
        <w:rFonts w:ascii="Arial" w:hAnsi="Arial" w:hint="default"/>
      </w:rPr>
    </w:lvl>
    <w:lvl w:ilvl="8" w:tplc="3CD6577A" w:tentative="1">
      <w:start w:val="1"/>
      <w:numFmt w:val="bullet"/>
      <w:lvlText w:val="•"/>
      <w:lvlJc w:val="left"/>
      <w:pPr>
        <w:tabs>
          <w:tab w:val="num" w:pos="6480"/>
        </w:tabs>
        <w:ind w:left="6480" w:hanging="360"/>
      </w:pPr>
      <w:rPr>
        <w:rFonts w:ascii="Arial" w:hAnsi="Arial" w:hint="default"/>
      </w:rPr>
    </w:lvl>
  </w:abstractNum>
  <w:abstractNum w:abstractNumId="30">
    <w:nsid w:val="7FE72205"/>
    <w:multiLevelType w:val="hybridMultilevel"/>
    <w:tmpl w:val="C2BC4C94"/>
    <w:lvl w:ilvl="0" w:tplc="2A1CE190">
      <w:start w:val="1"/>
      <w:numFmt w:val="bullet"/>
      <w:lvlText w:val=""/>
      <w:lvlJc w:val="left"/>
      <w:pPr>
        <w:tabs>
          <w:tab w:val="num" w:pos="720"/>
        </w:tabs>
        <w:ind w:left="720" w:hanging="360"/>
      </w:pPr>
      <w:rPr>
        <w:rFonts w:ascii="Wingdings" w:hAnsi="Wingdings" w:hint="default"/>
      </w:rPr>
    </w:lvl>
    <w:lvl w:ilvl="1" w:tplc="06F2BB32" w:tentative="1">
      <w:start w:val="1"/>
      <w:numFmt w:val="bullet"/>
      <w:lvlText w:val=""/>
      <w:lvlJc w:val="left"/>
      <w:pPr>
        <w:tabs>
          <w:tab w:val="num" w:pos="1440"/>
        </w:tabs>
        <w:ind w:left="1440" w:hanging="360"/>
      </w:pPr>
      <w:rPr>
        <w:rFonts w:ascii="Wingdings" w:hAnsi="Wingdings" w:hint="default"/>
      </w:rPr>
    </w:lvl>
    <w:lvl w:ilvl="2" w:tplc="18F4B05E" w:tentative="1">
      <w:start w:val="1"/>
      <w:numFmt w:val="bullet"/>
      <w:lvlText w:val=""/>
      <w:lvlJc w:val="left"/>
      <w:pPr>
        <w:tabs>
          <w:tab w:val="num" w:pos="2160"/>
        </w:tabs>
        <w:ind w:left="2160" w:hanging="360"/>
      </w:pPr>
      <w:rPr>
        <w:rFonts w:ascii="Wingdings" w:hAnsi="Wingdings" w:hint="default"/>
      </w:rPr>
    </w:lvl>
    <w:lvl w:ilvl="3" w:tplc="741A6C5C" w:tentative="1">
      <w:start w:val="1"/>
      <w:numFmt w:val="bullet"/>
      <w:lvlText w:val=""/>
      <w:lvlJc w:val="left"/>
      <w:pPr>
        <w:tabs>
          <w:tab w:val="num" w:pos="2880"/>
        </w:tabs>
        <w:ind w:left="2880" w:hanging="360"/>
      </w:pPr>
      <w:rPr>
        <w:rFonts w:ascii="Wingdings" w:hAnsi="Wingdings" w:hint="default"/>
      </w:rPr>
    </w:lvl>
    <w:lvl w:ilvl="4" w:tplc="7BE6C4A4" w:tentative="1">
      <w:start w:val="1"/>
      <w:numFmt w:val="bullet"/>
      <w:lvlText w:val=""/>
      <w:lvlJc w:val="left"/>
      <w:pPr>
        <w:tabs>
          <w:tab w:val="num" w:pos="3600"/>
        </w:tabs>
        <w:ind w:left="3600" w:hanging="360"/>
      </w:pPr>
      <w:rPr>
        <w:rFonts w:ascii="Wingdings" w:hAnsi="Wingdings" w:hint="default"/>
      </w:rPr>
    </w:lvl>
    <w:lvl w:ilvl="5" w:tplc="5986DD14" w:tentative="1">
      <w:start w:val="1"/>
      <w:numFmt w:val="bullet"/>
      <w:lvlText w:val=""/>
      <w:lvlJc w:val="left"/>
      <w:pPr>
        <w:tabs>
          <w:tab w:val="num" w:pos="4320"/>
        </w:tabs>
        <w:ind w:left="4320" w:hanging="360"/>
      </w:pPr>
      <w:rPr>
        <w:rFonts w:ascii="Wingdings" w:hAnsi="Wingdings" w:hint="default"/>
      </w:rPr>
    </w:lvl>
    <w:lvl w:ilvl="6" w:tplc="E2B4A546" w:tentative="1">
      <w:start w:val="1"/>
      <w:numFmt w:val="bullet"/>
      <w:lvlText w:val=""/>
      <w:lvlJc w:val="left"/>
      <w:pPr>
        <w:tabs>
          <w:tab w:val="num" w:pos="5040"/>
        </w:tabs>
        <w:ind w:left="5040" w:hanging="360"/>
      </w:pPr>
      <w:rPr>
        <w:rFonts w:ascii="Wingdings" w:hAnsi="Wingdings" w:hint="default"/>
      </w:rPr>
    </w:lvl>
    <w:lvl w:ilvl="7" w:tplc="01D0C054" w:tentative="1">
      <w:start w:val="1"/>
      <w:numFmt w:val="bullet"/>
      <w:lvlText w:val=""/>
      <w:lvlJc w:val="left"/>
      <w:pPr>
        <w:tabs>
          <w:tab w:val="num" w:pos="5760"/>
        </w:tabs>
        <w:ind w:left="5760" w:hanging="360"/>
      </w:pPr>
      <w:rPr>
        <w:rFonts w:ascii="Wingdings" w:hAnsi="Wingdings" w:hint="default"/>
      </w:rPr>
    </w:lvl>
    <w:lvl w:ilvl="8" w:tplc="E800F4A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21"/>
  </w:num>
  <w:num w:numId="4">
    <w:abstractNumId w:val="24"/>
  </w:num>
  <w:num w:numId="5">
    <w:abstractNumId w:val="9"/>
  </w:num>
  <w:num w:numId="6">
    <w:abstractNumId w:val="3"/>
  </w:num>
  <w:num w:numId="7">
    <w:abstractNumId w:val="26"/>
  </w:num>
  <w:num w:numId="8">
    <w:abstractNumId w:val="8"/>
  </w:num>
  <w:num w:numId="9">
    <w:abstractNumId w:val="30"/>
  </w:num>
  <w:num w:numId="10">
    <w:abstractNumId w:val="18"/>
  </w:num>
  <w:num w:numId="11">
    <w:abstractNumId w:val="12"/>
  </w:num>
  <w:num w:numId="12">
    <w:abstractNumId w:val="13"/>
  </w:num>
  <w:num w:numId="13">
    <w:abstractNumId w:val="23"/>
  </w:num>
  <w:num w:numId="14">
    <w:abstractNumId w:val="1"/>
  </w:num>
  <w:num w:numId="15">
    <w:abstractNumId w:val="28"/>
  </w:num>
  <w:num w:numId="16">
    <w:abstractNumId w:val="20"/>
  </w:num>
  <w:num w:numId="17">
    <w:abstractNumId w:val="22"/>
  </w:num>
  <w:num w:numId="18">
    <w:abstractNumId w:val="0"/>
  </w:num>
  <w:num w:numId="19">
    <w:abstractNumId w:val="10"/>
  </w:num>
  <w:num w:numId="20">
    <w:abstractNumId w:val="7"/>
  </w:num>
  <w:num w:numId="21">
    <w:abstractNumId w:val="4"/>
  </w:num>
  <w:num w:numId="22">
    <w:abstractNumId w:val="5"/>
  </w:num>
  <w:num w:numId="23">
    <w:abstractNumId w:val="14"/>
  </w:num>
  <w:num w:numId="24">
    <w:abstractNumId w:val="2"/>
  </w:num>
  <w:num w:numId="25">
    <w:abstractNumId w:val="27"/>
  </w:num>
  <w:num w:numId="26">
    <w:abstractNumId w:val="16"/>
  </w:num>
  <w:num w:numId="27">
    <w:abstractNumId w:val="25"/>
  </w:num>
  <w:num w:numId="28">
    <w:abstractNumId w:val="17"/>
  </w:num>
  <w:num w:numId="29">
    <w:abstractNumId w:val="15"/>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F"/>
    <w:rsid w:val="00002323"/>
    <w:rsid w:val="000066C3"/>
    <w:rsid w:val="00013BEA"/>
    <w:rsid w:val="000140A7"/>
    <w:rsid w:val="00015338"/>
    <w:rsid w:val="000240A6"/>
    <w:rsid w:val="000329A1"/>
    <w:rsid w:val="00032AB9"/>
    <w:rsid w:val="00034B9B"/>
    <w:rsid w:val="000416F4"/>
    <w:rsid w:val="00043B44"/>
    <w:rsid w:val="000504C5"/>
    <w:rsid w:val="000545EE"/>
    <w:rsid w:val="00062879"/>
    <w:rsid w:val="00064013"/>
    <w:rsid w:val="000803B1"/>
    <w:rsid w:val="00084506"/>
    <w:rsid w:val="00086AEC"/>
    <w:rsid w:val="000911AE"/>
    <w:rsid w:val="000A37F7"/>
    <w:rsid w:val="000A5537"/>
    <w:rsid w:val="000B7213"/>
    <w:rsid w:val="000C641F"/>
    <w:rsid w:val="000D3FF1"/>
    <w:rsid w:val="000D462C"/>
    <w:rsid w:val="000D6417"/>
    <w:rsid w:val="000F18A7"/>
    <w:rsid w:val="000F6182"/>
    <w:rsid w:val="00111662"/>
    <w:rsid w:val="00114C1F"/>
    <w:rsid w:val="00115EA0"/>
    <w:rsid w:val="00116384"/>
    <w:rsid w:val="00123B3A"/>
    <w:rsid w:val="00124D31"/>
    <w:rsid w:val="00125AF1"/>
    <w:rsid w:val="0014114F"/>
    <w:rsid w:val="00150D3F"/>
    <w:rsid w:val="00156C9A"/>
    <w:rsid w:val="00183014"/>
    <w:rsid w:val="00183CF7"/>
    <w:rsid w:val="00193AD7"/>
    <w:rsid w:val="001C021A"/>
    <w:rsid w:val="001C5386"/>
    <w:rsid w:val="001C5838"/>
    <w:rsid w:val="001C6DC6"/>
    <w:rsid w:val="001D1A99"/>
    <w:rsid w:val="001E0A83"/>
    <w:rsid w:val="001E3C8E"/>
    <w:rsid w:val="001F627E"/>
    <w:rsid w:val="00207928"/>
    <w:rsid w:val="00225573"/>
    <w:rsid w:val="00230167"/>
    <w:rsid w:val="002316E8"/>
    <w:rsid w:val="00242590"/>
    <w:rsid w:val="00250868"/>
    <w:rsid w:val="002577B2"/>
    <w:rsid w:val="00261A2F"/>
    <w:rsid w:val="00266A3F"/>
    <w:rsid w:val="002765E1"/>
    <w:rsid w:val="00281470"/>
    <w:rsid w:val="00286290"/>
    <w:rsid w:val="0028638B"/>
    <w:rsid w:val="002A08FA"/>
    <w:rsid w:val="002A32C9"/>
    <w:rsid w:val="002B114C"/>
    <w:rsid w:val="002B15E0"/>
    <w:rsid w:val="002B38FB"/>
    <w:rsid w:val="002B4120"/>
    <w:rsid w:val="002B4ACC"/>
    <w:rsid w:val="002B6E0C"/>
    <w:rsid w:val="002C3ECC"/>
    <w:rsid w:val="002D1C56"/>
    <w:rsid w:val="002E22FE"/>
    <w:rsid w:val="002E23B6"/>
    <w:rsid w:val="002E2A99"/>
    <w:rsid w:val="002F40FD"/>
    <w:rsid w:val="0030144D"/>
    <w:rsid w:val="00315819"/>
    <w:rsid w:val="003201D8"/>
    <w:rsid w:val="0033080C"/>
    <w:rsid w:val="00333357"/>
    <w:rsid w:val="00342A27"/>
    <w:rsid w:val="00350613"/>
    <w:rsid w:val="00356E33"/>
    <w:rsid w:val="00373EAB"/>
    <w:rsid w:val="00373F36"/>
    <w:rsid w:val="0037555F"/>
    <w:rsid w:val="00383D4D"/>
    <w:rsid w:val="00384ECC"/>
    <w:rsid w:val="00386755"/>
    <w:rsid w:val="00393371"/>
    <w:rsid w:val="003A0A9A"/>
    <w:rsid w:val="003B6D76"/>
    <w:rsid w:val="003C04DE"/>
    <w:rsid w:val="003C7FDC"/>
    <w:rsid w:val="003E1F26"/>
    <w:rsid w:val="003E45F8"/>
    <w:rsid w:val="003F6A51"/>
    <w:rsid w:val="004008A4"/>
    <w:rsid w:val="00401304"/>
    <w:rsid w:val="00401A61"/>
    <w:rsid w:val="00401D96"/>
    <w:rsid w:val="004124AE"/>
    <w:rsid w:val="00412CBB"/>
    <w:rsid w:val="004136C9"/>
    <w:rsid w:val="004156F7"/>
    <w:rsid w:val="00420127"/>
    <w:rsid w:val="00423552"/>
    <w:rsid w:val="004236C6"/>
    <w:rsid w:val="00427CF4"/>
    <w:rsid w:val="00434537"/>
    <w:rsid w:val="00441389"/>
    <w:rsid w:val="00443DAA"/>
    <w:rsid w:val="00445159"/>
    <w:rsid w:val="00455908"/>
    <w:rsid w:val="004636D6"/>
    <w:rsid w:val="0047585B"/>
    <w:rsid w:val="00485158"/>
    <w:rsid w:val="004910A4"/>
    <w:rsid w:val="00491EC2"/>
    <w:rsid w:val="0049247E"/>
    <w:rsid w:val="004A2E98"/>
    <w:rsid w:val="004A6456"/>
    <w:rsid w:val="004B1131"/>
    <w:rsid w:val="004B4168"/>
    <w:rsid w:val="004B4BC4"/>
    <w:rsid w:val="004B5275"/>
    <w:rsid w:val="004C658E"/>
    <w:rsid w:val="004C66ED"/>
    <w:rsid w:val="004F24BF"/>
    <w:rsid w:val="0050293F"/>
    <w:rsid w:val="00504F33"/>
    <w:rsid w:val="005125A3"/>
    <w:rsid w:val="005130EE"/>
    <w:rsid w:val="005132B2"/>
    <w:rsid w:val="005147B8"/>
    <w:rsid w:val="00514BD8"/>
    <w:rsid w:val="0052066A"/>
    <w:rsid w:val="00523808"/>
    <w:rsid w:val="00524070"/>
    <w:rsid w:val="00525127"/>
    <w:rsid w:val="00533FD2"/>
    <w:rsid w:val="00535C49"/>
    <w:rsid w:val="00545CD2"/>
    <w:rsid w:val="00565DDF"/>
    <w:rsid w:val="005701E0"/>
    <w:rsid w:val="00573592"/>
    <w:rsid w:val="0058096B"/>
    <w:rsid w:val="00596F6B"/>
    <w:rsid w:val="005A0124"/>
    <w:rsid w:val="005A5CB3"/>
    <w:rsid w:val="005A667F"/>
    <w:rsid w:val="005B3ADF"/>
    <w:rsid w:val="005B3DBC"/>
    <w:rsid w:val="005B7BE8"/>
    <w:rsid w:val="005C0B02"/>
    <w:rsid w:val="005C18F6"/>
    <w:rsid w:val="005C3DAB"/>
    <w:rsid w:val="005C5FA9"/>
    <w:rsid w:val="005C75F8"/>
    <w:rsid w:val="005F6797"/>
    <w:rsid w:val="006135C3"/>
    <w:rsid w:val="0061619E"/>
    <w:rsid w:val="00620518"/>
    <w:rsid w:val="00625AA3"/>
    <w:rsid w:val="00640F69"/>
    <w:rsid w:val="006411BA"/>
    <w:rsid w:val="0064207B"/>
    <w:rsid w:val="006432E6"/>
    <w:rsid w:val="006513AC"/>
    <w:rsid w:val="00661F84"/>
    <w:rsid w:val="00662ABD"/>
    <w:rsid w:val="006748DC"/>
    <w:rsid w:val="006806C5"/>
    <w:rsid w:val="00682134"/>
    <w:rsid w:val="00690E83"/>
    <w:rsid w:val="0069626E"/>
    <w:rsid w:val="006C1F0B"/>
    <w:rsid w:val="006C44EA"/>
    <w:rsid w:val="006C460E"/>
    <w:rsid w:val="006D5FA3"/>
    <w:rsid w:val="006F062E"/>
    <w:rsid w:val="006F1E42"/>
    <w:rsid w:val="006F2618"/>
    <w:rsid w:val="006F5BF8"/>
    <w:rsid w:val="0070317F"/>
    <w:rsid w:val="00714427"/>
    <w:rsid w:val="0072297E"/>
    <w:rsid w:val="007321CC"/>
    <w:rsid w:val="007334E4"/>
    <w:rsid w:val="00741B26"/>
    <w:rsid w:val="00743C11"/>
    <w:rsid w:val="00762DBA"/>
    <w:rsid w:val="007A29DB"/>
    <w:rsid w:val="007A719E"/>
    <w:rsid w:val="007B04C0"/>
    <w:rsid w:val="007C203D"/>
    <w:rsid w:val="007C6A75"/>
    <w:rsid w:val="007C77D6"/>
    <w:rsid w:val="007E055F"/>
    <w:rsid w:val="007E2115"/>
    <w:rsid w:val="007F796A"/>
    <w:rsid w:val="00804741"/>
    <w:rsid w:val="0080659D"/>
    <w:rsid w:val="008175A1"/>
    <w:rsid w:val="00830922"/>
    <w:rsid w:val="00835E51"/>
    <w:rsid w:val="00852C2D"/>
    <w:rsid w:val="00856635"/>
    <w:rsid w:val="0085795C"/>
    <w:rsid w:val="008834F9"/>
    <w:rsid w:val="00885DA2"/>
    <w:rsid w:val="00887F21"/>
    <w:rsid w:val="008900CE"/>
    <w:rsid w:val="00897546"/>
    <w:rsid w:val="008A154B"/>
    <w:rsid w:val="008A22E2"/>
    <w:rsid w:val="008B2CA3"/>
    <w:rsid w:val="008B4D9D"/>
    <w:rsid w:val="008B51D5"/>
    <w:rsid w:val="008B60A9"/>
    <w:rsid w:val="008C2D33"/>
    <w:rsid w:val="008C6AB5"/>
    <w:rsid w:val="008D2C6C"/>
    <w:rsid w:val="008E25C8"/>
    <w:rsid w:val="008E471A"/>
    <w:rsid w:val="008E5910"/>
    <w:rsid w:val="00903F4F"/>
    <w:rsid w:val="009147F5"/>
    <w:rsid w:val="00921451"/>
    <w:rsid w:val="00926589"/>
    <w:rsid w:val="009362B6"/>
    <w:rsid w:val="009444BE"/>
    <w:rsid w:val="00945BE0"/>
    <w:rsid w:val="00946B76"/>
    <w:rsid w:val="00950B47"/>
    <w:rsid w:val="00960718"/>
    <w:rsid w:val="00960F3B"/>
    <w:rsid w:val="00962036"/>
    <w:rsid w:val="009849BC"/>
    <w:rsid w:val="00992A57"/>
    <w:rsid w:val="0099459A"/>
    <w:rsid w:val="00996686"/>
    <w:rsid w:val="009A0774"/>
    <w:rsid w:val="009B5A47"/>
    <w:rsid w:val="009C0377"/>
    <w:rsid w:val="009C0F17"/>
    <w:rsid w:val="009C2375"/>
    <w:rsid w:val="009C4C90"/>
    <w:rsid w:val="009D36A9"/>
    <w:rsid w:val="009D6D1D"/>
    <w:rsid w:val="009E0877"/>
    <w:rsid w:val="009E1A94"/>
    <w:rsid w:val="009E3563"/>
    <w:rsid w:val="009E4486"/>
    <w:rsid w:val="009F0773"/>
    <w:rsid w:val="00A0122A"/>
    <w:rsid w:val="00A02DD5"/>
    <w:rsid w:val="00A031B2"/>
    <w:rsid w:val="00A174F8"/>
    <w:rsid w:val="00A175A4"/>
    <w:rsid w:val="00A21033"/>
    <w:rsid w:val="00A235BA"/>
    <w:rsid w:val="00A243F6"/>
    <w:rsid w:val="00A31128"/>
    <w:rsid w:val="00A36D37"/>
    <w:rsid w:val="00A44C4F"/>
    <w:rsid w:val="00A604FB"/>
    <w:rsid w:val="00A6391A"/>
    <w:rsid w:val="00A65023"/>
    <w:rsid w:val="00A72EA3"/>
    <w:rsid w:val="00A90BFD"/>
    <w:rsid w:val="00A92884"/>
    <w:rsid w:val="00AB1305"/>
    <w:rsid w:val="00AB31B7"/>
    <w:rsid w:val="00AB6FC7"/>
    <w:rsid w:val="00AD0D13"/>
    <w:rsid w:val="00AD6156"/>
    <w:rsid w:val="00AD6D2A"/>
    <w:rsid w:val="00AD6DEF"/>
    <w:rsid w:val="00AE5C29"/>
    <w:rsid w:val="00AE706A"/>
    <w:rsid w:val="00AF29E8"/>
    <w:rsid w:val="00AF79FE"/>
    <w:rsid w:val="00B10D2A"/>
    <w:rsid w:val="00B123C7"/>
    <w:rsid w:val="00B145F1"/>
    <w:rsid w:val="00B1684C"/>
    <w:rsid w:val="00B20B51"/>
    <w:rsid w:val="00B22E1D"/>
    <w:rsid w:val="00B26AEF"/>
    <w:rsid w:val="00B30926"/>
    <w:rsid w:val="00B52847"/>
    <w:rsid w:val="00B61A32"/>
    <w:rsid w:val="00B65135"/>
    <w:rsid w:val="00B666A0"/>
    <w:rsid w:val="00B66FDD"/>
    <w:rsid w:val="00B7031B"/>
    <w:rsid w:val="00B72E3E"/>
    <w:rsid w:val="00B74773"/>
    <w:rsid w:val="00B74C33"/>
    <w:rsid w:val="00B83FF2"/>
    <w:rsid w:val="00B841B9"/>
    <w:rsid w:val="00B86587"/>
    <w:rsid w:val="00B93632"/>
    <w:rsid w:val="00B9603F"/>
    <w:rsid w:val="00BA13B3"/>
    <w:rsid w:val="00BA69AA"/>
    <w:rsid w:val="00BB3A51"/>
    <w:rsid w:val="00BC21FA"/>
    <w:rsid w:val="00BD2D36"/>
    <w:rsid w:val="00BD63EB"/>
    <w:rsid w:val="00BF26DF"/>
    <w:rsid w:val="00C00161"/>
    <w:rsid w:val="00C01088"/>
    <w:rsid w:val="00C07A78"/>
    <w:rsid w:val="00C168B6"/>
    <w:rsid w:val="00C16E7C"/>
    <w:rsid w:val="00C216E5"/>
    <w:rsid w:val="00C31F53"/>
    <w:rsid w:val="00C36F35"/>
    <w:rsid w:val="00C66179"/>
    <w:rsid w:val="00C72F8A"/>
    <w:rsid w:val="00C77EA4"/>
    <w:rsid w:val="00C83BAF"/>
    <w:rsid w:val="00C8430B"/>
    <w:rsid w:val="00C91003"/>
    <w:rsid w:val="00C9168C"/>
    <w:rsid w:val="00C94BC3"/>
    <w:rsid w:val="00C965D6"/>
    <w:rsid w:val="00CA37F1"/>
    <w:rsid w:val="00CA72B1"/>
    <w:rsid w:val="00CB7B86"/>
    <w:rsid w:val="00CC5AAF"/>
    <w:rsid w:val="00CD3303"/>
    <w:rsid w:val="00CD4E40"/>
    <w:rsid w:val="00CD57A4"/>
    <w:rsid w:val="00CE06DC"/>
    <w:rsid w:val="00CE1A8D"/>
    <w:rsid w:val="00CF25F2"/>
    <w:rsid w:val="00CF390A"/>
    <w:rsid w:val="00D135B7"/>
    <w:rsid w:val="00D1657C"/>
    <w:rsid w:val="00D21F23"/>
    <w:rsid w:val="00D34883"/>
    <w:rsid w:val="00D34D33"/>
    <w:rsid w:val="00D43B30"/>
    <w:rsid w:val="00D51308"/>
    <w:rsid w:val="00D6164B"/>
    <w:rsid w:val="00D655FD"/>
    <w:rsid w:val="00D82BD4"/>
    <w:rsid w:val="00D82E17"/>
    <w:rsid w:val="00D84BC5"/>
    <w:rsid w:val="00D868DA"/>
    <w:rsid w:val="00D97214"/>
    <w:rsid w:val="00DA00C0"/>
    <w:rsid w:val="00DA239C"/>
    <w:rsid w:val="00DB5544"/>
    <w:rsid w:val="00DB604F"/>
    <w:rsid w:val="00DC09B6"/>
    <w:rsid w:val="00DC3645"/>
    <w:rsid w:val="00DD7FDA"/>
    <w:rsid w:val="00DE1C6A"/>
    <w:rsid w:val="00DF0A8B"/>
    <w:rsid w:val="00DF25AF"/>
    <w:rsid w:val="00E05CA7"/>
    <w:rsid w:val="00E067C0"/>
    <w:rsid w:val="00E15EAE"/>
    <w:rsid w:val="00E17844"/>
    <w:rsid w:val="00E302D8"/>
    <w:rsid w:val="00E443A5"/>
    <w:rsid w:val="00E44A22"/>
    <w:rsid w:val="00E46F44"/>
    <w:rsid w:val="00E4744E"/>
    <w:rsid w:val="00E50519"/>
    <w:rsid w:val="00E6142F"/>
    <w:rsid w:val="00E62D7B"/>
    <w:rsid w:val="00E66238"/>
    <w:rsid w:val="00E73B60"/>
    <w:rsid w:val="00E75026"/>
    <w:rsid w:val="00E806DB"/>
    <w:rsid w:val="00E86156"/>
    <w:rsid w:val="00E9439A"/>
    <w:rsid w:val="00E95C2F"/>
    <w:rsid w:val="00EA7430"/>
    <w:rsid w:val="00EA7FBA"/>
    <w:rsid w:val="00EB5201"/>
    <w:rsid w:val="00EB61D3"/>
    <w:rsid w:val="00EC11B8"/>
    <w:rsid w:val="00ED2573"/>
    <w:rsid w:val="00ED6729"/>
    <w:rsid w:val="00EE0247"/>
    <w:rsid w:val="00EE1AD9"/>
    <w:rsid w:val="00EE2E19"/>
    <w:rsid w:val="00EF5BE3"/>
    <w:rsid w:val="00EF64EA"/>
    <w:rsid w:val="00EF7FC5"/>
    <w:rsid w:val="00F06983"/>
    <w:rsid w:val="00F12F4F"/>
    <w:rsid w:val="00F2028A"/>
    <w:rsid w:val="00F230F7"/>
    <w:rsid w:val="00F2385E"/>
    <w:rsid w:val="00F31992"/>
    <w:rsid w:val="00F3204B"/>
    <w:rsid w:val="00F36DB1"/>
    <w:rsid w:val="00F437AC"/>
    <w:rsid w:val="00F4468E"/>
    <w:rsid w:val="00F62836"/>
    <w:rsid w:val="00F658E5"/>
    <w:rsid w:val="00F677AF"/>
    <w:rsid w:val="00F730DA"/>
    <w:rsid w:val="00F8764D"/>
    <w:rsid w:val="00F93FA5"/>
    <w:rsid w:val="00FB1F36"/>
    <w:rsid w:val="00FB7F01"/>
    <w:rsid w:val="00FB7F37"/>
    <w:rsid w:val="00FC0B3E"/>
    <w:rsid w:val="00FC7F16"/>
    <w:rsid w:val="00FE2C32"/>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7E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3592"/>
    <w:pPr>
      <w:keepNext/>
      <w:widowControl w:val="0"/>
      <w:autoSpaceDE w:val="0"/>
      <w:autoSpaceDN w:val="0"/>
      <w:adjustRightInd w:val="0"/>
      <w:outlineLvl w:val="0"/>
    </w:pPr>
    <w:rPr>
      <w:rFonts w:ascii="Arial" w:hAnsi="Arial"/>
      <w:sz w:val="32"/>
      <w:lang w:bidi="he-IL"/>
    </w:rPr>
  </w:style>
  <w:style w:type="paragraph" w:styleId="Heading3">
    <w:name w:val="heading 3"/>
    <w:basedOn w:val="Normal"/>
    <w:next w:val="Normal"/>
    <w:link w:val="Heading3Char"/>
    <w:qFormat/>
    <w:rsid w:val="00573592"/>
    <w:pPr>
      <w:keepNext/>
      <w:widowControl w:val="0"/>
      <w:autoSpaceDE w:val="0"/>
      <w:autoSpaceDN w:val="0"/>
      <w:adjustRightInd w:val="0"/>
      <w:ind w:firstLine="720"/>
      <w:outlineLvl w:val="2"/>
    </w:pPr>
    <w:rPr>
      <w:rFonts w:ascii="Arial" w:hAnsi="Arial"/>
      <w:b/>
      <w:sz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BE8"/>
    <w:pPr>
      <w:tabs>
        <w:tab w:val="center" w:pos="4320"/>
        <w:tab w:val="right" w:pos="8640"/>
      </w:tabs>
    </w:pPr>
  </w:style>
  <w:style w:type="paragraph" w:styleId="Footer">
    <w:name w:val="footer"/>
    <w:basedOn w:val="Normal"/>
    <w:rsid w:val="005B7BE8"/>
    <w:pPr>
      <w:tabs>
        <w:tab w:val="center" w:pos="4320"/>
        <w:tab w:val="right" w:pos="8640"/>
      </w:tabs>
    </w:pPr>
  </w:style>
  <w:style w:type="character" w:styleId="PageNumber">
    <w:name w:val="page number"/>
    <w:basedOn w:val="DefaultParagraphFont"/>
    <w:rsid w:val="005B7BE8"/>
  </w:style>
  <w:style w:type="paragraph" w:styleId="ListParagraph">
    <w:name w:val="List Paragraph"/>
    <w:basedOn w:val="Normal"/>
    <w:uiPriority w:val="34"/>
    <w:qFormat/>
    <w:rsid w:val="00903F4F"/>
    <w:pPr>
      <w:ind w:left="720"/>
    </w:pPr>
  </w:style>
  <w:style w:type="paragraph" w:styleId="BalloonText">
    <w:name w:val="Balloon Text"/>
    <w:basedOn w:val="Normal"/>
    <w:link w:val="BalloonTextChar"/>
    <w:rsid w:val="00E73B60"/>
    <w:rPr>
      <w:rFonts w:ascii="Lucida Grande" w:hAnsi="Lucida Grande"/>
      <w:sz w:val="18"/>
      <w:szCs w:val="18"/>
    </w:rPr>
  </w:style>
  <w:style w:type="character" w:customStyle="1" w:styleId="BalloonTextChar">
    <w:name w:val="Balloon Text Char"/>
    <w:basedOn w:val="DefaultParagraphFont"/>
    <w:link w:val="BalloonText"/>
    <w:rsid w:val="00E73B60"/>
    <w:rPr>
      <w:rFonts w:ascii="Lucida Grande" w:hAnsi="Lucida Grande"/>
      <w:sz w:val="18"/>
      <w:szCs w:val="18"/>
    </w:rPr>
  </w:style>
  <w:style w:type="character" w:customStyle="1" w:styleId="Heading1Char">
    <w:name w:val="Heading 1 Char"/>
    <w:basedOn w:val="DefaultParagraphFont"/>
    <w:link w:val="Heading1"/>
    <w:rsid w:val="00573592"/>
    <w:rPr>
      <w:rFonts w:ascii="Arial" w:hAnsi="Arial"/>
      <w:sz w:val="32"/>
      <w:szCs w:val="24"/>
      <w:lang w:bidi="he-IL"/>
    </w:rPr>
  </w:style>
  <w:style w:type="character" w:customStyle="1" w:styleId="Heading3Char">
    <w:name w:val="Heading 3 Char"/>
    <w:basedOn w:val="DefaultParagraphFont"/>
    <w:link w:val="Heading3"/>
    <w:rsid w:val="00573592"/>
    <w:rPr>
      <w:rFonts w:ascii="Arial" w:hAnsi="Arial"/>
      <w:b/>
      <w:sz w:val="32"/>
      <w:szCs w:val="24"/>
      <w:lang w:bidi="he-IL"/>
    </w:rPr>
  </w:style>
  <w:style w:type="paragraph" w:styleId="BodyTextIndent">
    <w:name w:val="Body Text Indent"/>
    <w:basedOn w:val="Normal"/>
    <w:link w:val="BodyTextIndentChar"/>
    <w:rsid w:val="00573592"/>
    <w:pPr>
      <w:widowControl w:val="0"/>
      <w:autoSpaceDE w:val="0"/>
      <w:autoSpaceDN w:val="0"/>
      <w:adjustRightInd w:val="0"/>
      <w:ind w:left="720" w:hanging="720"/>
    </w:pPr>
    <w:rPr>
      <w:rFonts w:ascii="Arial" w:hAnsi="Arial"/>
      <w:b/>
      <w:sz w:val="32"/>
      <w:lang w:bidi="he-IL"/>
    </w:rPr>
  </w:style>
  <w:style w:type="character" w:customStyle="1" w:styleId="BodyTextIndentChar">
    <w:name w:val="Body Text Indent Char"/>
    <w:basedOn w:val="DefaultParagraphFont"/>
    <w:link w:val="BodyTextIndent"/>
    <w:rsid w:val="00573592"/>
    <w:rPr>
      <w:rFonts w:ascii="Arial" w:hAnsi="Arial"/>
      <w:b/>
      <w:sz w:val="32"/>
      <w:szCs w:val="24"/>
      <w:lang w:bidi="he-IL"/>
    </w:rPr>
  </w:style>
  <w:style w:type="paragraph" w:styleId="BodyText">
    <w:name w:val="Body Text"/>
    <w:basedOn w:val="Normal"/>
    <w:link w:val="BodyTextChar"/>
    <w:rsid w:val="00573592"/>
    <w:pPr>
      <w:widowControl w:val="0"/>
      <w:autoSpaceDE w:val="0"/>
      <w:autoSpaceDN w:val="0"/>
      <w:adjustRightInd w:val="0"/>
    </w:pPr>
    <w:rPr>
      <w:rFonts w:ascii="Arial" w:hAnsi="Arial"/>
      <w:sz w:val="32"/>
      <w:lang w:bidi="he-IL"/>
    </w:rPr>
  </w:style>
  <w:style w:type="character" w:customStyle="1" w:styleId="BodyTextChar">
    <w:name w:val="Body Text Char"/>
    <w:basedOn w:val="DefaultParagraphFont"/>
    <w:link w:val="BodyText"/>
    <w:rsid w:val="00573592"/>
    <w:rPr>
      <w:rFonts w:ascii="Arial" w:hAnsi="Arial"/>
      <w:sz w:val="32"/>
      <w:szCs w:val="24"/>
      <w:lang w:bidi="he-IL"/>
    </w:rPr>
  </w:style>
  <w:style w:type="paragraph" w:styleId="BodyTextIndent3">
    <w:name w:val="Body Text Indent 3"/>
    <w:basedOn w:val="Normal"/>
    <w:link w:val="BodyTextIndent3Char"/>
    <w:rsid w:val="00573592"/>
    <w:pPr>
      <w:widowControl w:val="0"/>
      <w:autoSpaceDE w:val="0"/>
      <w:autoSpaceDN w:val="0"/>
      <w:adjustRightInd w:val="0"/>
      <w:ind w:left="720"/>
    </w:pPr>
    <w:rPr>
      <w:rFonts w:ascii="Arial" w:hAnsi="Arial"/>
      <w:b/>
      <w:sz w:val="32"/>
      <w:lang w:bidi="he-IL"/>
    </w:rPr>
  </w:style>
  <w:style w:type="character" w:customStyle="1" w:styleId="BodyTextIndent3Char">
    <w:name w:val="Body Text Indent 3 Char"/>
    <w:basedOn w:val="DefaultParagraphFont"/>
    <w:link w:val="BodyTextIndent3"/>
    <w:rsid w:val="00573592"/>
    <w:rPr>
      <w:rFonts w:ascii="Arial" w:hAnsi="Arial"/>
      <w:b/>
      <w:sz w:val="32"/>
      <w:szCs w:val="24"/>
      <w:lang w:bidi="he-IL"/>
    </w:rPr>
  </w:style>
  <w:style w:type="character" w:customStyle="1" w:styleId="apple-converted-space">
    <w:name w:val="apple-converted-space"/>
    <w:rsid w:val="00573592"/>
  </w:style>
  <w:style w:type="character" w:customStyle="1" w:styleId="ng-binding">
    <w:name w:val="ng-binding"/>
    <w:rsid w:val="00573592"/>
  </w:style>
  <w:style w:type="paragraph" w:styleId="FootnoteText">
    <w:name w:val="footnote text"/>
    <w:basedOn w:val="Normal"/>
    <w:link w:val="FootnoteTextChar"/>
    <w:uiPriority w:val="99"/>
    <w:unhideWhenUsed/>
    <w:rsid w:val="00573592"/>
    <w:rPr>
      <w:rFonts w:ascii="Calibri" w:eastAsia="ＭＳ 明朝" w:hAnsi="Calibri" w:cs="Arial"/>
      <w:sz w:val="20"/>
      <w:szCs w:val="20"/>
    </w:rPr>
  </w:style>
  <w:style w:type="character" w:customStyle="1" w:styleId="FootnoteTextChar">
    <w:name w:val="Footnote Text Char"/>
    <w:basedOn w:val="DefaultParagraphFont"/>
    <w:link w:val="FootnoteText"/>
    <w:uiPriority w:val="99"/>
    <w:rsid w:val="00573592"/>
    <w:rPr>
      <w:rFonts w:ascii="Calibri" w:eastAsia="ＭＳ 明朝" w:hAnsi="Calibri" w:cs="Arial"/>
    </w:rPr>
  </w:style>
  <w:style w:type="character" w:styleId="FootnoteReference">
    <w:name w:val="footnote reference"/>
    <w:uiPriority w:val="99"/>
    <w:unhideWhenUsed/>
    <w:rsid w:val="00573592"/>
    <w:rPr>
      <w:vertAlign w:val="superscript"/>
    </w:rPr>
  </w:style>
  <w:style w:type="character" w:styleId="Hyperlink">
    <w:name w:val="Hyperlink"/>
    <w:uiPriority w:val="99"/>
    <w:unhideWhenUsed/>
    <w:rsid w:val="00573592"/>
    <w:rPr>
      <w:color w:val="0000FF"/>
      <w:u w:val="single"/>
    </w:rPr>
  </w:style>
  <w:style w:type="character" w:customStyle="1" w:styleId="highlight">
    <w:name w:val="highlight"/>
    <w:rsid w:val="0057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n.kramer:Desktop:Equip%20No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HD:Users:ron.kramer:Desktop:Equip Notes Template.dot</Template>
  <TotalTime>16</TotalTime>
  <Pages>6</Pages>
  <Words>1569</Words>
  <Characters>8948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10497</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Greg Stone</cp:lastModifiedBy>
  <cp:revision>7</cp:revision>
  <cp:lastPrinted>2016-10-13T20:00:00Z</cp:lastPrinted>
  <dcterms:created xsi:type="dcterms:W3CDTF">2017-06-16T20:28:00Z</dcterms:created>
  <dcterms:modified xsi:type="dcterms:W3CDTF">2017-06-16T21:21:00Z</dcterms:modified>
</cp:coreProperties>
</file>